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5415" w14:textId="3CE03BE5" w:rsidR="00494F8F" w:rsidRDefault="00F52627" w:rsidP="00043A81">
      <w:pPr>
        <w:spacing w:after="200" w:line="276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AD78B7">
        <w:rPr>
          <w:rFonts w:ascii="Calibri" w:eastAsia="Calibri" w:hAnsi="Calibri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4B3A" wp14:editId="5A1B36AE">
                <wp:simplePos x="0" y="0"/>
                <wp:positionH relativeFrom="column">
                  <wp:posOffset>-76200</wp:posOffset>
                </wp:positionH>
                <wp:positionV relativeFrom="paragraph">
                  <wp:posOffset>9525</wp:posOffset>
                </wp:positionV>
                <wp:extent cx="3983355" cy="469900"/>
                <wp:effectExtent l="0" t="0" r="0" b="0"/>
                <wp:wrapNone/>
                <wp:docPr id="1139429828" name="Rectangle 1139429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355" cy="469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C02C95F" w14:textId="637CDAC6" w:rsidR="00AD78B7" w:rsidRPr="006879E9" w:rsidRDefault="00AD78B7" w:rsidP="00043A81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Cs/>
                                <w:sz w:val="28"/>
                                <w:szCs w:val="28"/>
                              </w:rPr>
                            </w:pPr>
                            <w:r w:rsidRPr="006879E9">
                              <w:rPr>
                                <w:rFonts w:ascii="Open Sans" w:hAnsi="Open Sans" w:cs="Open Sans"/>
                                <w:bCs/>
                                <w:sz w:val="28"/>
                                <w:szCs w:val="28"/>
                              </w:rPr>
                              <w:t>Policy</w:t>
                            </w:r>
                            <w:r w:rsidR="00D63100" w:rsidRPr="006879E9">
                              <w:rPr>
                                <w:rFonts w:ascii="Open Sans" w:hAnsi="Open Sans" w:cs="Open Sans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34CB" w:rsidRPr="006879E9">
                              <w:rPr>
                                <w:rFonts w:ascii="Open Sans" w:hAnsi="Open Sans" w:cs="Open Sans"/>
                                <w:bCs/>
                                <w:sz w:val="28"/>
                                <w:szCs w:val="28"/>
                              </w:rPr>
                              <w:t>Submission Briefing Note</w:t>
                            </w:r>
                          </w:p>
                          <w:p w14:paraId="30E17F7A" w14:textId="77777777" w:rsidR="00E17BBD" w:rsidRPr="00494F8F" w:rsidRDefault="00E17BBD" w:rsidP="00B13A71">
                            <w:pPr>
                              <w:spacing w:after="200" w:line="276" w:lineRule="auto"/>
                              <w:jc w:val="right"/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2A3E77" w14:textId="77777777" w:rsidR="00B13A71" w:rsidRPr="00E738C2" w:rsidRDefault="00B13A71" w:rsidP="00AD78B7">
                            <w:pPr>
                              <w:jc w:val="right"/>
                              <w:rPr>
                                <w:rFonts w:ascii="Open Sans" w:eastAsia="MS Gothic" w:hAnsi="Open Sans" w:cs="Open Sans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C4B3A" id="Rectangle 1139429828" o:spid="_x0000_s1026" style="position:absolute;left:0;text-align:left;margin-left:-6pt;margin-top:.75pt;width:313.6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" filled="f" stroked="f" strokeweight="2pt">
                <v:textbox>
                  <w:txbxContent>
                    <w:p w14:paraId="5C02C95F" w14:textId="637CDAC6" w:rsidR="00AD78B7" w:rsidRPr="006879E9" w:rsidRDefault="00AD78B7" w:rsidP="00043A81">
                      <w:pPr>
                        <w:spacing w:line="360" w:lineRule="auto"/>
                        <w:rPr>
                          <w:rFonts w:ascii="Open Sans" w:hAnsi="Open Sans" w:cs="Open Sans"/>
                          <w:bCs/>
                          <w:sz w:val="28"/>
                          <w:szCs w:val="28"/>
                        </w:rPr>
                      </w:pPr>
                      <w:r w:rsidRPr="006879E9">
                        <w:rPr>
                          <w:rFonts w:ascii="Open Sans" w:hAnsi="Open Sans" w:cs="Open Sans"/>
                          <w:bCs/>
                          <w:sz w:val="28"/>
                          <w:szCs w:val="28"/>
                        </w:rPr>
                        <w:t>Policy</w:t>
                      </w:r>
                      <w:r w:rsidR="00D63100" w:rsidRPr="006879E9">
                        <w:rPr>
                          <w:rFonts w:ascii="Open Sans" w:hAnsi="Open Sans" w:cs="Open Sans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534CB" w:rsidRPr="006879E9">
                        <w:rPr>
                          <w:rFonts w:ascii="Open Sans" w:hAnsi="Open Sans" w:cs="Open Sans"/>
                          <w:bCs/>
                          <w:sz w:val="28"/>
                          <w:szCs w:val="28"/>
                        </w:rPr>
                        <w:t>Submission Briefing Note</w:t>
                      </w:r>
                    </w:p>
                    <w:p w14:paraId="30E17F7A" w14:textId="77777777" w:rsidR="00E17BBD" w:rsidRPr="00494F8F" w:rsidRDefault="00E17BBD" w:rsidP="00B13A71">
                      <w:pPr>
                        <w:spacing w:after="200" w:line="276" w:lineRule="auto"/>
                        <w:jc w:val="right"/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</w:pPr>
                    </w:p>
                    <w:p w14:paraId="722A3E77" w14:textId="77777777" w:rsidR="00B13A71" w:rsidRPr="00E738C2" w:rsidRDefault="00B13A71" w:rsidP="00AD78B7">
                      <w:pPr>
                        <w:jc w:val="right"/>
                        <w:rPr>
                          <w:rFonts w:ascii="Open Sans" w:eastAsia="MS Gothic" w:hAnsi="Open Sans" w:cs="Open Sans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3A81" w:rsidRPr="00AE47F9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62F3B3DA" wp14:editId="49DDA105">
            <wp:simplePos x="0" y="0"/>
            <wp:positionH relativeFrom="column">
              <wp:posOffset>5391150</wp:posOffset>
            </wp:positionH>
            <wp:positionV relativeFrom="paragraph">
              <wp:posOffset>0</wp:posOffset>
            </wp:positionV>
            <wp:extent cx="1097280" cy="470195"/>
            <wp:effectExtent l="0" t="0" r="762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C-logo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7" t="22866" r="12638" b="20419"/>
                    <a:stretch/>
                  </pic:blipFill>
                  <pic:spPr bwMode="auto">
                    <a:xfrm>
                      <a:off x="0" y="0"/>
                      <a:ext cx="1097280" cy="47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D78B7">
        <w:rPr>
          <w:rFonts w:ascii="Open Sans" w:hAnsi="Open Sans" w:cs="Open Sans"/>
          <w:b/>
          <w:sz w:val="28"/>
          <w:szCs w:val="28"/>
        </w:rPr>
        <w:br w:type="textWrapping" w:clear="all"/>
      </w:r>
    </w:p>
    <w:tbl>
      <w:tblPr>
        <w:tblpPr w:leftFromText="180" w:rightFromText="180" w:vertAnchor="text" w:horzAnchor="margin" w:tblpY="113"/>
        <w:tblW w:w="5091" w:type="pct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dotted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1504"/>
        <w:gridCol w:w="2518"/>
      </w:tblGrid>
      <w:tr w:rsidR="00BA6C5F" w:rsidRPr="00BA6C5F" w14:paraId="4D8C9146" w14:textId="77777777" w:rsidTr="00BA6C5F">
        <w:trPr>
          <w:trHeight w:val="390"/>
        </w:trPr>
        <w:tc>
          <w:tcPr>
            <w:tcW w:w="1537" w:type="pct"/>
            <w:shd w:val="clear" w:color="auto" w:fill="E5DFEC"/>
            <w:noWrap/>
            <w:vAlign w:val="bottom"/>
          </w:tcPr>
          <w:p w14:paraId="6F48446F" w14:textId="550059BD" w:rsidR="00BA6C5F" w:rsidRPr="00BA6C5F" w:rsidRDefault="00BA6C5F" w:rsidP="00BA6C5F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A6C5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Meeting</w:t>
            </w:r>
          </w:p>
        </w:tc>
        <w:sdt>
          <w:sdtPr>
            <w:rPr>
              <w:rFonts w:ascii="Open Sans" w:eastAsia="Times New Roman" w:hAnsi="Open Sans" w:cs="Open Sans"/>
              <w:color w:val="000000"/>
              <w:sz w:val="20"/>
              <w:szCs w:val="20"/>
            </w:rPr>
            <w:id w:val="860396236"/>
            <w:placeholder>
              <w:docPart w:val="056C8D20C34E44BBB68C86EF8912C074"/>
            </w:placeholder>
            <w:dropDownList>
              <w:listItem w:displayText="Choose" w:value="Choose"/>
              <w:listItem w:displayText="Senior Leadership Council" w:value="Senior Leadership Council"/>
              <w:listItem w:displayText="President's Executive Committee" w:value="President's Executive Committee"/>
              <w:listItem w:displayText="Board of Governors" w:value="Board of Governors"/>
              <w:listItem w:displayText="Provost Council" w:value="Provost Council"/>
              <w:listItem w:displayText="Academic Standards Committee | Senate" w:value="Academic Standards Committee | Senate"/>
              <w:listItem w:displayText="Senate" w:value="Senate"/>
              <w:listItem w:displayText="HR Committee | Board of Governors" w:value="HR Committee | Board of Governors"/>
              <w:listItem w:displayText="Governance Committee | Board of Governors" w:value="Governance Committee | Board of Governors"/>
              <w:listItem w:displayText="Indigenous Advisory Circle | Board of Governors" w:value="Indigenous Advisory Circle | Board of Governors"/>
              <w:listItem w:displayText="Finance, Audit and Risk Committee | Board of Governors" w:value="Finance, Audit and Risk Committee | Board of Governors"/>
            </w:dropDownList>
          </w:sdtPr>
          <w:sdtContent>
            <w:tc>
              <w:tcPr>
                <w:tcW w:w="3463" w:type="pct"/>
                <w:gridSpan w:val="3"/>
                <w:shd w:val="clear" w:color="auto" w:fill="E5DFEC"/>
                <w:noWrap/>
                <w:vAlign w:val="bottom"/>
              </w:tcPr>
              <w:p w14:paraId="42764046" w14:textId="77777777" w:rsidR="00BA6C5F" w:rsidRPr="00BA6C5F" w:rsidRDefault="00BA6C5F" w:rsidP="00BA6C5F">
                <w:pPr>
                  <w:rPr>
                    <w:rFonts w:ascii="Open Sans" w:eastAsia="Times New Roman" w:hAnsi="Open Sans" w:cs="Open Sans"/>
                    <w:color w:val="000000"/>
                    <w:sz w:val="20"/>
                    <w:szCs w:val="20"/>
                  </w:rPr>
                </w:pPr>
                <w:r w:rsidRPr="00BA6C5F">
                  <w:rPr>
                    <w:rFonts w:ascii="Open Sans" w:eastAsia="Times New Roman" w:hAnsi="Open Sans" w:cs="Open Sans"/>
                    <w:color w:val="000000"/>
                    <w:sz w:val="20"/>
                    <w:szCs w:val="20"/>
                  </w:rPr>
                  <w:t>Choose</w:t>
                </w:r>
              </w:p>
            </w:tc>
          </w:sdtContent>
        </w:sdt>
      </w:tr>
      <w:tr w:rsidR="00BA6C5F" w:rsidRPr="00BA6C5F" w14:paraId="122007BB" w14:textId="77777777" w:rsidTr="00BA6C5F">
        <w:trPr>
          <w:trHeight w:val="390"/>
        </w:trPr>
        <w:tc>
          <w:tcPr>
            <w:tcW w:w="1537" w:type="pct"/>
            <w:shd w:val="clear" w:color="auto" w:fill="E5DFEC"/>
            <w:noWrap/>
            <w:vAlign w:val="bottom"/>
            <w:hideMark/>
          </w:tcPr>
          <w:p w14:paraId="24AE0E16" w14:textId="097F833A" w:rsidR="00BA6C5F" w:rsidRPr="00BA6C5F" w:rsidRDefault="00BA6C5F" w:rsidP="00BA6C5F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A6C5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Meeting Date</w:t>
            </w:r>
          </w:p>
        </w:tc>
        <w:sdt>
          <w:sdtPr>
            <w:rPr>
              <w:rFonts w:ascii="Open Sans" w:eastAsia="Times New Roman" w:hAnsi="Open Sans" w:cs="Open Sans"/>
              <w:color w:val="000000"/>
              <w:sz w:val="20"/>
              <w:szCs w:val="20"/>
            </w:rPr>
            <w:id w:val="1983806302"/>
            <w:placeholder>
              <w:docPart w:val="674688F4591C4689B81AC7325BAAAB0E"/>
            </w:placeholder>
            <w:showingPlcHdr/>
            <w:date w:fullDate="2022-12-09T00:00:00Z"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3463" w:type="pct"/>
                <w:gridSpan w:val="3"/>
                <w:shd w:val="clear" w:color="auto" w:fill="E5DFEC"/>
                <w:noWrap/>
                <w:vAlign w:val="bottom"/>
                <w:hideMark/>
              </w:tcPr>
              <w:p w14:paraId="445F2BCC" w14:textId="77777777" w:rsidR="00BA6C5F" w:rsidRPr="00BA6C5F" w:rsidRDefault="00BA6C5F" w:rsidP="00BA6C5F">
                <w:pPr>
                  <w:rPr>
                    <w:rFonts w:ascii="Open Sans" w:eastAsia="Times New Roman" w:hAnsi="Open Sans" w:cs="Open Sans"/>
                    <w:color w:val="000000"/>
                    <w:sz w:val="20"/>
                    <w:szCs w:val="20"/>
                  </w:rPr>
                </w:pPr>
                <w:r w:rsidRPr="00BA6C5F">
                  <w:rPr>
                    <w:rFonts w:ascii="Calibri" w:eastAsia="Calibri" w:hAnsi="Calibri" w:cs="Arial"/>
                    <w:color w:val="808080"/>
                    <w:szCs w:val="22"/>
                  </w:rPr>
                  <w:t>Click or tap to enter a date.</w:t>
                </w:r>
              </w:p>
            </w:tc>
          </w:sdtContent>
        </w:sdt>
      </w:tr>
      <w:tr w:rsidR="00BA6C5F" w:rsidRPr="00BA6C5F" w14:paraId="15D2D1C8" w14:textId="77777777" w:rsidTr="00BA6C5F">
        <w:trPr>
          <w:trHeight w:val="390"/>
        </w:trPr>
        <w:tc>
          <w:tcPr>
            <w:tcW w:w="1537" w:type="pct"/>
            <w:shd w:val="clear" w:color="auto" w:fill="auto"/>
            <w:noWrap/>
            <w:vAlign w:val="bottom"/>
            <w:hideMark/>
          </w:tcPr>
          <w:p w14:paraId="71D54382" w14:textId="77777777" w:rsidR="00BA6C5F" w:rsidRPr="00BA6C5F" w:rsidRDefault="00BA6C5F" w:rsidP="00BA6C5F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A6C5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Agenda Item </w:t>
            </w:r>
            <w:r w:rsidRPr="00BA6C5F">
              <w:rPr>
                <w:rFonts w:ascii="Open Sans" w:eastAsia="Times New Roman" w:hAnsi="Open Sans" w:cs="Open Sans"/>
                <w:color w:val="000000"/>
                <w:sz w:val="14"/>
                <w:szCs w:val="14"/>
              </w:rPr>
              <w:t>(as on the agenda):</w:t>
            </w:r>
          </w:p>
        </w:tc>
        <w:tc>
          <w:tcPr>
            <w:tcW w:w="3463" w:type="pct"/>
            <w:gridSpan w:val="3"/>
            <w:shd w:val="clear" w:color="auto" w:fill="auto"/>
            <w:noWrap/>
            <w:vAlign w:val="bottom"/>
            <w:hideMark/>
          </w:tcPr>
          <w:p w14:paraId="1D8BC35F" w14:textId="77777777" w:rsidR="00BA6C5F" w:rsidRPr="00BA6C5F" w:rsidRDefault="00BA6C5F" w:rsidP="00BA6C5F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BA6C5F" w:rsidRPr="00BA6C5F" w14:paraId="48331D32" w14:textId="77777777" w:rsidTr="00BA6C5F">
        <w:trPr>
          <w:trHeight w:val="395"/>
        </w:trPr>
        <w:tc>
          <w:tcPr>
            <w:tcW w:w="1537" w:type="pct"/>
            <w:shd w:val="clear" w:color="auto" w:fill="auto"/>
            <w:noWrap/>
            <w:vAlign w:val="bottom"/>
            <w:hideMark/>
          </w:tcPr>
          <w:p w14:paraId="53C696F5" w14:textId="77777777" w:rsidR="00BA6C5F" w:rsidRPr="00BA6C5F" w:rsidRDefault="00BA6C5F" w:rsidP="00BA6C5F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A6C5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Purpose (1 of):</w:t>
            </w:r>
          </w:p>
          <w:p w14:paraId="049A22C7" w14:textId="77777777" w:rsidR="00BA6C5F" w:rsidRPr="00BA6C5F" w:rsidRDefault="00BA6C5F" w:rsidP="00BA6C5F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2834E3BE" w14:textId="77777777" w:rsidR="00BA6C5F" w:rsidRPr="00BA6C5F" w:rsidRDefault="00BA6C5F" w:rsidP="00BA6C5F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63" w:type="pct"/>
            <w:gridSpan w:val="3"/>
            <w:shd w:val="clear" w:color="auto" w:fill="auto"/>
            <w:noWrap/>
            <w:vAlign w:val="bottom"/>
            <w:hideMark/>
          </w:tcPr>
          <w:p w14:paraId="79AB2FF5" w14:textId="611A8BC3" w:rsidR="00BA6C5F" w:rsidRDefault="00BA6C5F" w:rsidP="00BA6C5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A6C5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Recommendation </w:t>
            </w:r>
            <w:sdt>
              <w:sdtPr>
                <w:rPr>
                  <w:rFonts w:ascii="Open Sans" w:eastAsia="Times New Roman" w:hAnsi="Open Sans" w:cs="Open Sans"/>
                  <w:color w:val="000000"/>
                  <w:sz w:val="20"/>
                  <w:szCs w:val="20"/>
                </w:rPr>
                <w:id w:val="-58900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6C5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A6C5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  </w:t>
            </w:r>
          </w:p>
          <w:p w14:paraId="37EA3218" w14:textId="74D0B54D" w:rsidR="00BA6C5F" w:rsidRDefault="00BA6C5F" w:rsidP="00BA6C5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A6C5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Decision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(for final approval)</w:t>
            </w:r>
            <w:r w:rsidRPr="00BA6C5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Open Sans" w:eastAsia="Times New Roman" w:hAnsi="Open Sans" w:cs="Open Sans"/>
                  <w:color w:val="000000"/>
                  <w:sz w:val="20"/>
                  <w:szCs w:val="20"/>
                </w:rPr>
                <w:id w:val="-22044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6C5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A6C5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 </w:t>
            </w:r>
          </w:p>
          <w:p w14:paraId="121B9BC2" w14:textId="77777777" w:rsidR="00BA6C5F" w:rsidRPr="00BA6C5F" w:rsidRDefault="00BA6C5F" w:rsidP="00BA6C5F">
            <w:pPr>
              <w:spacing w:line="276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BA6C5F" w:rsidRPr="00BA6C5F" w14:paraId="7418B47E" w14:textId="77777777" w:rsidTr="00BA6C5F">
        <w:trPr>
          <w:trHeight w:val="390"/>
        </w:trPr>
        <w:tc>
          <w:tcPr>
            <w:tcW w:w="1537" w:type="pct"/>
            <w:shd w:val="clear" w:color="auto" w:fill="auto"/>
            <w:noWrap/>
            <w:vAlign w:val="bottom"/>
            <w:hideMark/>
          </w:tcPr>
          <w:p w14:paraId="6BF3D816" w14:textId="77777777" w:rsidR="00BA6C5F" w:rsidRPr="00BA6C5F" w:rsidRDefault="00BA6C5F" w:rsidP="00BA6C5F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A6C5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Prepared by:</w:t>
            </w:r>
          </w:p>
        </w:tc>
        <w:tc>
          <w:tcPr>
            <w:tcW w:w="1537" w:type="pct"/>
            <w:shd w:val="clear" w:color="auto" w:fill="auto"/>
            <w:noWrap/>
            <w:vAlign w:val="bottom"/>
            <w:hideMark/>
          </w:tcPr>
          <w:p w14:paraId="04B5A46E" w14:textId="77777777" w:rsidR="00BA6C5F" w:rsidRPr="00BA6C5F" w:rsidRDefault="00BA6C5F" w:rsidP="00BA6C5F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4771BABF" w14:textId="77777777" w:rsidR="00BA6C5F" w:rsidRPr="00BA6C5F" w:rsidRDefault="00BA6C5F" w:rsidP="00BA6C5F">
            <w:pPr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BA6C5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Approved by:</w:t>
            </w:r>
          </w:p>
        </w:tc>
        <w:tc>
          <w:tcPr>
            <w:tcW w:w="1206" w:type="pct"/>
            <w:shd w:val="clear" w:color="auto" w:fill="auto"/>
            <w:noWrap/>
            <w:vAlign w:val="bottom"/>
            <w:hideMark/>
          </w:tcPr>
          <w:p w14:paraId="7116005C" w14:textId="77777777" w:rsidR="00BA6C5F" w:rsidRPr="00BA6C5F" w:rsidRDefault="00BA6C5F" w:rsidP="00BA6C5F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0DC4402F" w14:textId="6D49CDED" w:rsidR="00BA6C5F" w:rsidRDefault="00B13A71" w:rsidP="00BA6C5F">
      <w:pPr>
        <w:spacing w:after="200" w:line="276" w:lineRule="auto"/>
        <w:ind w:hanging="180"/>
        <w:rPr>
          <w:rFonts w:ascii="Open Sans" w:hAnsi="Open Sans" w:cs="Open Sans"/>
          <w:bCs/>
          <w:szCs w:val="22"/>
        </w:rPr>
      </w:pPr>
      <w:r>
        <w:rPr>
          <w:rFonts w:ascii="Open Sans" w:hAnsi="Open Sans" w:cs="Open Sans"/>
          <w:bCs/>
          <w:szCs w:val="22"/>
        </w:rPr>
        <w:t xml:space="preserve"> </w:t>
      </w:r>
    </w:p>
    <w:tbl>
      <w:tblPr>
        <w:tblStyle w:val="TableGrid"/>
        <w:tblW w:w="10440" w:type="dxa"/>
        <w:tblBorders>
          <w:top w:val="single" w:sz="2" w:space="0" w:color="D9D9D9"/>
          <w:left w:val="none" w:sz="0" w:space="0" w:color="auto"/>
          <w:bottom w:val="single" w:sz="2" w:space="0" w:color="D9D9D9"/>
          <w:right w:val="none" w:sz="0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3240"/>
        <w:gridCol w:w="7200"/>
      </w:tblGrid>
      <w:tr w:rsidR="00BA6C5F" w:rsidRPr="00BA6C5F" w14:paraId="70A1400F" w14:textId="77777777" w:rsidTr="00BA6C5F">
        <w:tc>
          <w:tcPr>
            <w:tcW w:w="3240" w:type="dxa"/>
          </w:tcPr>
          <w:p w14:paraId="3CDF11A8" w14:textId="77777777" w:rsidR="00BA6C5F" w:rsidRPr="00BA6C5F" w:rsidRDefault="00BA6C5F" w:rsidP="00BA6C5F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BA6C5F">
              <w:rPr>
                <w:rFonts w:ascii="Calibri" w:eastAsia="Calibri" w:hAnsi="Calibri" w:cs="Arial"/>
                <w:b/>
                <w:bCs/>
                <w:szCs w:val="22"/>
              </w:rPr>
              <w:t>ISSUE</w:t>
            </w:r>
          </w:p>
          <w:p w14:paraId="54B537EA" w14:textId="77777777" w:rsidR="00BA6C5F" w:rsidRPr="00BA6C5F" w:rsidRDefault="00BA6C5F" w:rsidP="00BA6C5F">
            <w:pPr>
              <w:tabs>
                <w:tab w:val="left" w:pos="0"/>
              </w:tabs>
              <w:spacing w:line="276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7200" w:type="dxa"/>
          </w:tcPr>
          <w:p w14:paraId="472EFCB3" w14:textId="16C7BB56" w:rsidR="00BA6C5F" w:rsidRPr="00BA6C5F" w:rsidRDefault="00BA6C5F" w:rsidP="00BA6C5F">
            <w:pPr>
              <w:tabs>
                <w:tab w:val="left" w:pos="0"/>
              </w:tabs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BA6C5F" w:rsidRPr="00BA6C5F" w14:paraId="287CC3D8" w14:textId="77777777" w:rsidTr="00BA6C5F">
        <w:tc>
          <w:tcPr>
            <w:tcW w:w="3240" w:type="dxa"/>
          </w:tcPr>
          <w:p w14:paraId="752361E7" w14:textId="77777777" w:rsidR="00BA6C5F" w:rsidRPr="00BA6C5F" w:rsidRDefault="00BA6C5F" w:rsidP="00BA6C5F">
            <w:pPr>
              <w:tabs>
                <w:tab w:val="left" w:pos="0"/>
              </w:tabs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BA6C5F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JURISDICTIONAL </w:t>
            </w:r>
          </w:p>
          <w:p w14:paraId="696FCED4" w14:textId="77777777" w:rsidR="00BA6C5F" w:rsidRPr="00BA6C5F" w:rsidRDefault="00BA6C5F" w:rsidP="00BA6C5F">
            <w:pPr>
              <w:tabs>
                <w:tab w:val="left" w:pos="0"/>
              </w:tabs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r w:rsidRPr="00BA6C5F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INFORMATION</w:t>
            </w:r>
            <w:r w:rsidRPr="00BA6C5F">
              <w:rPr>
                <w:rFonts w:ascii="Open Sans SemiBold" w:eastAsia="Calibri" w:hAnsi="Open Sans SemiBold" w:cs="Open Sans SemiBold"/>
                <w:sz w:val="20"/>
                <w:szCs w:val="20"/>
                <w:vertAlign w:val="superscript"/>
              </w:rPr>
              <w:footnoteReference w:id="1"/>
            </w:r>
            <w:r w:rsidRPr="00BA6C5F">
              <w:rPr>
                <w:rFonts w:ascii="Open Sans SemiBold" w:eastAsia="Calibri" w:hAnsi="Open Sans SemiBold" w:cs="Open Sans SemiBold"/>
                <w:sz w:val="20"/>
                <w:szCs w:val="20"/>
              </w:rPr>
              <w:t xml:space="preserve"> </w:t>
            </w:r>
          </w:p>
          <w:p w14:paraId="015E9B39" w14:textId="77777777" w:rsidR="00BA6C5F" w:rsidRPr="00BA6C5F" w:rsidRDefault="00BA6C5F" w:rsidP="00BA6C5F">
            <w:pPr>
              <w:tabs>
                <w:tab w:val="left" w:pos="0"/>
              </w:tabs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7200" w:type="dxa"/>
          </w:tcPr>
          <w:p w14:paraId="25758504" w14:textId="27E1A40E" w:rsidR="00BA6C5F" w:rsidRPr="00BA6C5F" w:rsidRDefault="00BA6C5F" w:rsidP="00BA6C5F">
            <w:pPr>
              <w:tabs>
                <w:tab w:val="left" w:pos="0"/>
              </w:tabs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</w:rPr>
              <w:t>section of the Policy Framework</w:t>
            </w:r>
            <w:r w:rsidR="006879E9"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</w:rPr>
              <w:t xml:space="preserve"> that is</w:t>
            </w:r>
            <w:r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</w:rPr>
              <w:t xml:space="preserve"> relevant to </w:t>
            </w:r>
            <w:r w:rsidR="006879E9"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</w:rPr>
              <w:t>the proposed policy (i.e. administrative operational, Board operational, or academic category)</w:t>
            </w:r>
          </w:p>
        </w:tc>
      </w:tr>
      <w:tr w:rsidR="00BA6C5F" w:rsidRPr="00BA6C5F" w14:paraId="2A8937C7" w14:textId="77777777" w:rsidTr="00BA6C5F">
        <w:tc>
          <w:tcPr>
            <w:tcW w:w="3240" w:type="dxa"/>
          </w:tcPr>
          <w:p w14:paraId="55720F32" w14:textId="77777777" w:rsidR="00BA6C5F" w:rsidRPr="00BA6C5F" w:rsidRDefault="00BA6C5F" w:rsidP="00BA6C5F">
            <w:pPr>
              <w:tabs>
                <w:tab w:val="left" w:pos="0"/>
              </w:tabs>
              <w:spacing w:line="276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BA6C5F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BACKGROUND </w:t>
            </w:r>
          </w:p>
          <w:p w14:paraId="13BDCB91" w14:textId="77777777" w:rsidR="00BA6C5F" w:rsidRPr="00BA6C5F" w:rsidRDefault="00BA6C5F" w:rsidP="00BA6C5F">
            <w:pPr>
              <w:tabs>
                <w:tab w:val="left" w:pos="0"/>
              </w:tabs>
              <w:spacing w:line="276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200" w:type="dxa"/>
          </w:tcPr>
          <w:p w14:paraId="7337461A" w14:textId="77777777" w:rsidR="00BA6C5F" w:rsidRPr="00BA6C5F" w:rsidRDefault="00BA6C5F" w:rsidP="00BA6C5F">
            <w:pPr>
              <w:tabs>
                <w:tab w:val="left" w:pos="0"/>
              </w:tabs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BA6C5F" w:rsidRPr="00BA6C5F" w14:paraId="54727DE6" w14:textId="77777777" w:rsidTr="00BA6C5F">
        <w:tc>
          <w:tcPr>
            <w:tcW w:w="3240" w:type="dxa"/>
          </w:tcPr>
          <w:p w14:paraId="6D2D8929" w14:textId="77777777" w:rsidR="00BA6C5F" w:rsidRPr="00BA6C5F" w:rsidRDefault="00BA6C5F" w:rsidP="00BA6C5F">
            <w:pPr>
              <w:tabs>
                <w:tab w:val="left" w:pos="0"/>
              </w:tabs>
              <w:spacing w:line="276" w:lineRule="auto"/>
              <w:rPr>
                <w:rFonts w:ascii="Open Sans" w:eastAsia="Calibri" w:hAnsi="Open Sans" w:cs="Open Sans"/>
                <w:b/>
                <w:bCs/>
                <w:i/>
                <w:iCs/>
                <w:sz w:val="18"/>
                <w:szCs w:val="18"/>
              </w:rPr>
            </w:pPr>
            <w:r w:rsidRPr="00BA6C5F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RISK MANAGEMENT </w:t>
            </w:r>
          </w:p>
          <w:p w14:paraId="06F3C8C2" w14:textId="77777777" w:rsidR="00BA6C5F" w:rsidRPr="00BA6C5F" w:rsidRDefault="00BA6C5F" w:rsidP="00BA6C5F">
            <w:pPr>
              <w:tabs>
                <w:tab w:val="left" w:pos="0"/>
              </w:tabs>
              <w:spacing w:line="276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BA6C5F">
              <w:rPr>
                <w:rFonts w:ascii="Open Sans" w:eastAsia="Calibri" w:hAnsi="Open Sans" w:cs="Open Sans"/>
                <w:sz w:val="16"/>
                <w:szCs w:val="16"/>
              </w:rPr>
              <w:t>as applicable</w:t>
            </w:r>
          </w:p>
        </w:tc>
        <w:tc>
          <w:tcPr>
            <w:tcW w:w="7200" w:type="dxa"/>
          </w:tcPr>
          <w:p w14:paraId="51696C74" w14:textId="339A805F" w:rsidR="00BA6C5F" w:rsidRPr="00BA6C5F" w:rsidRDefault="00BA6C5F" w:rsidP="00BA6C5F">
            <w:pPr>
              <w:tabs>
                <w:tab w:val="left" w:pos="0"/>
              </w:tabs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BA6C5F" w:rsidRPr="00BA6C5F" w14:paraId="3A9A01FC" w14:textId="77777777" w:rsidTr="00BA6C5F">
        <w:tc>
          <w:tcPr>
            <w:tcW w:w="3240" w:type="dxa"/>
          </w:tcPr>
          <w:p w14:paraId="4754BFA3" w14:textId="77777777" w:rsidR="00BA6C5F" w:rsidRPr="00BA6C5F" w:rsidRDefault="00BA6C5F" w:rsidP="00BA6C5F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BA6C5F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PROPOSED RESOLUTION</w:t>
            </w:r>
          </w:p>
          <w:p w14:paraId="16936B86" w14:textId="77777777" w:rsidR="00BA6C5F" w:rsidRPr="00BA6C5F" w:rsidRDefault="00BA6C5F" w:rsidP="006879E9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200" w:type="dxa"/>
          </w:tcPr>
          <w:p w14:paraId="3090B5C5" w14:textId="5CD5F7A2" w:rsidR="00BA6C5F" w:rsidRPr="00BA6C5F" w:rsidRDefault="006879E9" w:rsidP="00BA6C5F">
            <w:pPr>
              <w:tabs>
                <w:tab w:val="left" w:pos="0"/>
              </w:tabs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MOTION: </w:t>
            </w:r>
          </w:p>
        </w:tc>
      </w:tr>
      <w:tr w:rsidR="00BA6C5F" w:rsidRPr="00BA6C5F" w14:paraId="7EE0C79F" w14:textId="77777777" w:rsidTr="00BA6C5F">
        <w:tc>
          <w:tcPr>
            <w:tcW w:w="3240" w:type="dxa"/>
          </w:tcPr>
          <w:p w14:paraId="414AFBF6" w14:textId="77777777" w:rsidR="00BA6C5F" w:rsidRPr="00BA6C5F" w:rsidRDefault="00BA6C5F" w:rsidP="00BA6C5F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BA6C5F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APPROVAL PATH </w:t>
            </w:r>
          </w:p>
          <w:p w14:paraId="74B0D6EB" w14:textId="77777777" w:rsidR="00BA6C5F" w:rsidRPr="00BA6C5F" w:rsidRDefault="00BA6C5F" w:rsidP="00BA6C5F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BA6C5F">
              <w:rPr>
                <w:rFonts w:ascii="Open Sans" w:eastAsia="Calibri" w:hAnsi="Open Sans" w:cs="Open Sans"/>
                <w:sz w:val="16"/>
                <w:szCs w:val="16"/>
              </w:rPr>
              <w:t>endorsements received and next steps,</w:t>
            </w:r>
          </w:p>
          <w:p w14:paraId="3F31EB4F" w14:textId="77777777" w:rsidR="00BA6C5F" w:rsidRPr="00BA6C5F" w:rsidRDefault="00BA6C5F" w:rsidP="00BA6C5F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BA6C5F">
              <w:rPr>
                <w:rFonts w:ascii="Open Sans" w:eastAsia="Calibri" w:hAnsi="Open Sans" w:cs="Open Sans"/>
                <w:sz w:val="16"/>
                <w:szCs w:val="16"/>
              </w:rPr>
              <w:t>as applicable</w:t>
            </w:r>
          </w:p>
          <w:p w14:paraId="791D0BF0" w14:textId="77777777" w:rsidR="00BA6C5F" w:rsidRPr="00BA6C5F" w:rsidRDefault="00BA6C5F" w:rsidP="00BA6C5F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7200" w:type="dxa"/>
          </w:tcPr>
          <w:p w14:paraId="6A5FF903" w14:textId="26451C28" w:rsidR="00BA6C5F" w:rsidRPr="00BA6C5F" w:rsidRDefault="006879E9" w:rsidP="00BA6C5F">
            <w:pPr>
              <w:tabs>
                <w:tab w:val="left" w:pos="0"/>
              </w:tabs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  <w:t>a</w:t>
            </w:r>
            <w:r w:rsidRPr="006879E9"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  <w:t>s provided in Table 1 of the Policy Framework</w:t>
            </w:r>
          </w:p>
        </w:tc>
      </w:tr>
      <w:tr w:rsidR="00BA6C5F" w:rsidRPr="00BA6C5F" w14:paraId="61EA8466" w14:textId="77777777" w:rsidTr="00BA6C5F">
        <w:tc>
          <w:tcPr>
            <w:tcW w:w="3240" w:type="dxa"/>
          </w:tcPr>
          <w:p w14:paraId="10570F4F" w14:textId="77777777" w:rsidR="00BA6C5F" w:rsidRPr="00BA6C5F" w:rsidRDefault="00BA6C5F" w:rsidP="00BA6C5F">
            <w:pPr>
              <w:tabs>
                <w:tab w:val="left" w:pos="0"/>
              </w:tabs>
              <w:spacing w:line="276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BA6C5F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DOCUMENTATION PROVIDED</w:t>
            </w:r>
          </w:p>
        </w:tc>
        <w:tc>
          <w:tcPr>
            <w:tcW w:w="7200" w:type="dxa"/>
          </w:tcPr>
          <w:p w14:paraId="30778E0E" w14:textId="02069777" w:rsidR="00BA6C5F" w:rsidRDefault="006879E9" w:rsidP="006879E9">
            <w:pPr>
              <w:tabs>
                <w:tab w:val="left" w:pos="0"/>
              </w:tabs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  <w:r w:rsidRPr="006879E9"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  <w:t>list all provided documents and</w:t>
            </w:r>
          </w:p>
          <w:p w14:paraId="0FCB52E1" w14:textId="77777777" w:rsidR="006879E9" w:rsidRPr="006879E9" w:rsidRDefault="006879E9" w:rsidP="006879E9">
            <w:pPr>
              <w:tabs>
                <w:tab w:val="left" w:pos="0"/>
              </w:tabs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</w:p>
          <w:p w14:paraId="76F2F694" w14:textId="21FC2F90" w:rsidR="006879E9" w:rsidRPr="006879E9" w:rsidRDefault="006879E9" w:rsidP="006879E9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Appendix A – Policy Submission Form (below)</w:t>
            </w:r>
          </w:p>
        </w:tc>
      </w:tr>
    </w:tbl>
    <w:p w14:paraId="4FB6980F" w14:textId="43F7A00F" w:rsidR="00BA6C5F" w:rsidRDefault="00BA6C5F" w:rsidP="00D211A7">
      <w:pPr>
        <w:spacing w:after="200" w:line="276" w:lineRule="auto"/>
        <w:ind w:hanging="180"/>
        <w:rPr>
          <w:rFonts w:ascii="Open Sans" w:hAnsi="Open Sans" w:cs="Open Sans"/>
          <w:bCs/>
          <w:szCs w:val="22"/>
        </w:rPr>
      </w:pPr>
    </w:p>
    <w:p w14:paraId="0D803ECE" w14:textId="23A0179D" w:rsidR="00F52627" w:rsidRDefault="00F52627" w:rsidP="00D211A7">
      <w:pPr>
        <w:spacing w:after="200" w:line="276" w:lineRule="auto"/>
        <w:ind w:hanging="180"/>
        <w:rPr>
          <w:rFonts w:ascii="Open Sans" w:hAnsi="Open Sans" w:cs="Open Sans"/>
          <w:bCs/>
          <w:szCs w:val="22"/>
        </w:rPr>
      </w:pPr>
    </w:p>
    <w:p w14:paraId="009CB25B" w14:textId="77777777" w:rsidR="006879E9" w:rsidRDefault="006879E9" w:rsidP="00D211A7">
      <w:pPr>
        <w:spacing w:after="200" w:line="276" w:lineRule="auto"/>
        <w:ind w:hanging="180"/>
        <w:rPr>
          <w:rFonts w:ascii="Open Sans" w:hAnsi="Open Sans" w:cs="Open Sans"/>
          <w:bCs/>
          <w:szCs w:val="22"/>
        </w:rPr>
      </w:pPr>
    </w:p>
    <w:p w14:paraId="52505751" w14:textId="77777777" w:rsidR="006879E9" w:rsidRDefault="006879E9" w:rsidP="00D211A7">
      <w:pPr>
        <w:spacing w:after="200" w:line="276" w:lineRule="auto"/>
        <w:ind w:hanging="180"/>
        <w:rPr>
          <w:rFonts w:ascii="Open Sans" w:hAnsi="Open Sans" w:cs="Open Sans"/>
          <w:bCs/>
          <w:szCs w:val="22"/>
        </w:rPr>
      </w:pPr>
    </w:p>
    <w:p w14:paraId="039F238D" w14:textId="77777777" w:rsidR="006879E9" w:rsidRDefault="006879E9" w:rsidP="00D211A7">
      <w:pPr>
        <w:spacing w:after="200" w:line="276" w:lineRule="auto"/>
        <w:ind w:hanging="180"/>
        <w:rPr>
          <w:rFonts w:ascii="Open Sans" w:hAnsi="Open Sans" w:cs="Open Sans"/>
          <w:bCs/>
          <w:szCs w:val="22"/>
        </w:rPr>
      </w:pPr>
    </w:p>
    <w:p w14:paraId="7B2CE174" w14:textId="77777777" w:rsidR="006879E9" w:rsidRDefault="006879E9" w:rsidP="006879E9">
      <w:pPr>
        <w:spacing w:after="200" w:line="276" w:lineRule="auto"/>
        <w:rPr>
          <w:rFonts w:ascii="Open Sans" w:hAnsi="Open Sans" w:cs="Open Sans"/>
          <w:bCs/>
          <w:szCs w:val="22"/>
        </w:rPr>
      </w:pPr>
    </w:p>
    <w:p w14:paraId="47A36E4A" w14:textId="73AAFD77" w:rsidR="00484FD1" w:rsidRDefault="006879E9" w:rsidP="00D211A7">
      <w:pPr>
        <w:spacing w:after="200" w:line="276" w:lineRule="auto"/>
        <w:ind w:hanging="180"/>
        <w:rPr>
          <w:rFonts w:ascii="Open Sans" w:hAnsi="Open Sans" w:cs="Open Sans"/>
          <w:bCs/>
          <w:szCs w:val="22"/>
        </w:rPr>
      </w:pPr>
      <w:r>
        <w:rPr>
          <w:rFonts w:ascii="Open Sans" w:hAnsi="Open Sans" w:cs="Open Sans"/>
          <w:bCs/>
          <w:szCs w:val="22"/>
        </w:rPr>
        <w:lastRenderedPageBreak/>
        <w:t xml:space="preserve"> </w:t>
      </w:r>
      <w:r w:rsidRPr="006879E9">
        <w:rPr>
          <w:rFonts w:ascii="Open Sans" w:hAnsi="Open Sans" w:cs="Open Sans"/>
          <w:bCs/>
          <w:szCs w:val="22"/>
        </w:rPr>
        <w:t xml:space="preserve">APPENDIX </w:t>
      </w:r>
      <w:r>
        <w:rPr>
          <w:rFonts w:ascii="Open Sans" w:hAnsi="Open Sans" w:cs="Open Sans"/>
          <w:bCs/>
          <w:szCs w:val="22"/>
        </w:rPr>
        <w:t>– Policy Submission Form</w:t>
      </w:r>
    </w:p>
    <w:p w14:paraId="3053D5EB" w14:textId="77777777" w:rsidR="006879E9" w:rsidRPr="006879E9" w:rsidRDefault="006879E9" w:rsidP="00D211A7">
      <w:pPr>
        <w:spacing w:after="200" w:line="276" w:lineRule="auto"/>
        <w:ind w:hanging="180"/>
        <w:rPr>
          <w:rFonts w:ascii="Open Sans" w:hAnsi="Open Sans" w:cs="Open Sans"/>
          <w:bCs/>
          <w:szCs w:val="22"/>
        </w:rPr>
      </w:pPr>
    </w:p>
    <w:tbl>
      <w:tblPr>
        <w:tblStyle w:val="TableGrid1"/>
        <w:tblpPr w:leftFromText="180" w:rightFromText="180" w:vertAnchor="text" w:tblpX="-117" w:tblpY="1"/>
        <w:tblOverlap w:val="never"/>
        <w:tblW w:w="10255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22"/>
        <w:gridCol w:w="7933"/>
      </w:tblGrid>
      <w:tr w:rsidR="00125E90" w:rsidRPr="00AE47F9" w14:paraId="2701813F" w14:textId="77777777" w:rsidTr="00113804">
        <w:tc>
          <w:tcPr>
            <w:tcW w:w="2322" w:type="dxa"/>
            <w:shd w:val="clear" w:color="auto" w:fill="F2F2F2" w:themeFill="background1" w:themeFillShade="F2"/>
          </w:tcPr>
          <w:p w14:paraId="2701813C" w14:textId="539FDEEA" w:rsidR="00125E90" w:rsidRPr="006879E9" w:rsidRDefault="00125E90" w:rsidP="00B13A71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  <w:bookmarkStart w:id="0" w:name="_Hlk141878396"/>
            <w:r w:rsidRPr="006879E9">
              <w:rPr>
                <w:rFonts w:ascii="Open Sans" w:hAnsi="Open Sans" w:cs="Open Sans"/>
                <w:bCs/>
                <w:sz w:val="20"/>
                <w:szCs w:val="22"/>
              </w:rPr>
              <w:t>Request for</w:t>
            </w:r>
          </w:p>
        </w:tc>
        <w:tc>
          <w:tcPr>
            <w:tcW w:w="7933" w:type="dxa"/>
            <w:shd w:val="clear" w:color="auto" w:fill="FFFFFF" w:themeFill="background1"/>
          </w:tcPr>
          <w:p w14:paraId="2701813D" w14:textId="287F8411" w:rsidR="00125E90" w:rsidRPr="00F7719A" w:rsidRDefault="00000000" w:rsidP="00B13A71">
            <w:pPr>
              <w:spacing w:line="360" w:lineRule="auto"/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77297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E90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25E90">
              <w:rPr>
                <w:rFonts w:ascii="Open Sans" w:hAnsi="Open Sans" w:cs="Open Sans"/>
                <w:sz w:val="20"/>
              </w:rPr>
              <w:t xml:space="preserve">   </w:t>
            </w:r>
            <w:r w:rsidR="00125E90" w:rsidRPr="00AE47F9">
              <w:rPr>
                <w:rFonts w:ascii="Open Sans" w:hAnsi="Open Sans" w:cs="Open Sans"/>
                <w:sz w:val="20"/>
              </w:rPr>
              <w:t>Policy</w:t>
            </w:r>
            <w:r w:rsidR="00125E90">
              <w:rPr>
                <w:rFonts w:ascii="Open Sans" w:hAnsi="Open Sans" w:cs="Open Sans"/>
                <w:sz w:val="20"/>
              </w:rPr>
              <w:t xml:space="preserve">      or/and       </w:t>
            </w:r>
            <w:r w:rsidR="00125E90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2"/>
                </w:rPr>
                <w:id w:val="193339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E90" w:rsidRPr="00AE47F9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125E90">
              <w:rPr>
                <w:rFonts w:ascii="Open Sans" w:hAnsi="Open Sans" w:cs="Open Sans"/>
                <w:sz w:val="20"/>
              </w:rPr>
              <w:t xml:space="preserve">   </w:t>
            </w:r>
            <w:r w:rsidR="00125E90" w:rsidRPr="00AE47F9">
              <w:rPr>
                <w:rFonts w:ascii="Open Sans" w:hAnsi="Open Sans" w:cs="Open Sans"/>
                <w:sz w:val="20"/>
                <w:szCs w:val="20"/>
              </w:rPr>
              <w:t>Procedure</w:t>
            </w:r>
            <w:r w:rsidR="00125E90">
              <w:rPr>
                <w:rFonts w:ascii="Open Sans" w:hAnsi="Open Sans" w:cs="Open Sans"/>
                <w:sz w:val="20"/>
                <w:szCs w:val="20"/>
              </w:rPr>
              <w:t>s</w:t>
            </w:r>
          </w:p>
        </w:tc>
      </w:tr>
      <w:tr w:rsidR="00E53DC1" w:rsidRPr="00AE47F9" w14:paraId="27018146" w14:textId="77777777" w:rsidTr="00F52627">
        <w:tc>
          <w:tcPr>
            <w:tcW w:w="2322" w:type="dxa"/>
            <w:shd w:val="clear" w:color="auto" w:fill="F2F2F2" w:themeFill="background1" w:themeFillShade="F2"/>
          </w:tcPr>
          <w:p w14:paraId="27018141" w14:textId="575DF2DC" w:rsidR="00E53DC1" w:rsidRPr="006879E9" w:rsidRDefault="00E53DC1" w:rsidP="00B13A71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6879E9">
              <w:rPr>
                <w:rFonts w:ascii="Open Sans" w:hAnsi="Open Sans" w:cs="Open Sans"/>
                <w:bCs/>
                <w:sz w:val="20"/>
                <w:szCs w:val="22"/>
              </w:rPr>
              <w:t xml:space="preserve">Action </w:t>
            </w:r>
          </w:p>
        </w:tc>
        <w:tc>
          <w:tcPr>
            <w:tcW w:w="7933" w:type="dxa"/>
            <w:shd w:val="clear" w:color="auto" w:fill="auto"/>
          </w:tcPr>
          <w:p w14:paraId="09FC25E8" w14:textId="77777777" w:rsidR="00E53DC1" w:rsidRPr="00AE47F9" w:rsidRDefault="00000000" w:rsidP="00B13A71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709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DC1" w:rsidRPr="00AE47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DC1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E53DC1" w:rsidRPr="00AE47F9">
              <w:rPr>
                <w:rFonts w:ascii="Open Sans" w:hAnsi="Open Sans" w:cs="Open Sans"/>
                <w:sz w:val="20"/>
                <w:szCs w:val="20"/>
              </w:rPr>
              <w:t>Develop New</w:t>
            </w:r>
          </w:p>
          <w:p w14:paraId="1F1B969C" w14:textId="006DA914" w:rsidR="00E53DC1" w:rsidRPr="00AE47F9" w:rsidRDefault="00000000" w:rsidP="00B13A71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9488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DC1" w:rsidRPr="00AE47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DC1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E53DC1" w:rsidRPr="00AE47F9">
              <w:rPr>
                <w:rFonts w:ascii="Open Sans" w:hAnsi="Open Sans" w:cs="Open Sans"/>
                <w:sz w:val="20"/>
                <w:szCs w:val="20"/>
              </w:rPr>
              <w:t>Revise Existing</w:t>
            </w:r>
          </w:p>
          <w:p w14:paraId="27018143" w14:textId="6D277E0C" w:rsidR="00E53DC1" w:rsidRPr="00AE47F9" w:rsidRDefault="00000000" w:rsidP="00B13A71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44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DC1" w:rsidRPr="00AE47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DC1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E53DC1" w:rsidRPr="00AE47F9">
              <w:rPr>
                <w:rFonts w:ascii="Open Sans" w:hAnsi="Open Sans" w:cs="Open Sans"/>
                <w:sz w:val="20"/>
                <w:szCs w:val="20"/>
              </w:rPr>
              <w:t>Retire Existing</w:t>
            </w:r>
          </w:p>
        </w:tc>
      </w:tr>
      <w:tr w:rsidR="00F7719A" w:rsidRPr="00AE47F9" w14:paraId="2E0FE3E1" w14:textId="77777777" w:rsidTr="00F52627">
        <w:tc>
          <w:tcPr>
            <w:tcW w:w="2322" w:type="dxa"/>
            <w:shd w:val="clear" w:color="auto" w:fill="F2F2F2" w:themeFill="background1" w:themeFillShade="F2"/>
          </w:tcPr>
          <w:p w14:paraId="743135E9" w14:textId="43C59EBA" w:rsidR="00F7719A" w:rsidRPr="006879E9" w:rsidRDefault="001429AC" w:rsidP="001429AC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6879E9">
              <w:rPr>
                <w:rFonts w:ascii="Open Sans" w:hAnsi="Open Sans" w:cs="Open Sans"/>
                <w:bCs/>
                <w:sz w:val="20"/>
                <w:szCs w:val="22"/>
              </w:rPr>
              <w:t>Executive Lead</w:t>
            </w:r>
          </w:p>
        </w:tc>
        <w:tc>
          <w:tcPr>
            <w:tcW w:w="7933" w:type="dxa"/>
            <w:shd w:val="clear" w:color="auto" w:fill="auto"/>
          </w:tcPr>
          <w:p w14:paraId="0C3F953C" w14:textId="17733BE7" w:rsidR="00F7719A" w:rsidRDefault="00232BDE" w:rsidP="00B13A71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Name: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15125895"/>
                <w:placeholder>
                  <w:docPart w:val="959664F5C70343279706F4CA4D6A523B"/>
                </w:placeholder>
                <w:showingPlcHdr/>
                <w:text/>
              </w:sdtPr>
              <w:sdtContent>
                <w:r w:rsidRPr="00901E03">
                  <w:rPr>
                    <w:rStyle w:val="PlaceholderText"/>
                    <w:rFonts w:ascii="Open Sans" w:hAnsi="Open Sans" w:cs="Open Sans"/>
                    <w:sz w:val="20"/>
                    <w:szCs w:val="22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</w:p>
          <w:p w14:paraId="1EEE1106" w14:textId="3801FA14" w:rsidR="00232BDE" w:rsidRPr="00AE47F9" w:rsidRDefault="00232BDE" w:rsidP="00B13A71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Title :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33956186"/>
                <w:placeholder>
                  <w:docPart w:val="EC610F41D59447C4AE5A058731FDE7AE"/>
                </w:placeholder>
                <w:showingPlcHdr/>
                <w:text/>
              </w:sdtPr>
              <w:sdtContent>
                <w:r w:rsidRPr="00B808C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7719A" w:rsidRPr="00AE47F9" w14:paraId="136E3085" w14:textId="77777777" w:rsidTr="00F52627">
        <w:tc>
          <w:tcPr>
            <w:tcW w:w="2322" w:type="dxa"/>
            <w:shd w:val="clear" w:color="auto" w:fill="F2F2F2" w:themeFill="background1" w:themeFillShade="F2"/>
          </w:tcPr>
          <w:p w14:paraId="0208F61A" w14:textId="4A6B324F" w:rsidR="00F7719A" w:rsidRPr="006879E9" w:rsidRDefault="00F7719A" w:rsidP="00B13A71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6879E9">
              <w:rPr>
                <w:rFonts w:ascii="Open Sans" w:hAnsi="Open Sans" w:cs="Open Sans"/>
                <w:bCs/>
                <w:sz w:val="20"/>
                <w:szCs w:val="22"/>
              </w:rPr>
              <w:t>Date of Request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074581618"/>
            <w:placeholder>
              <w:docPart w:val="5555AA5550064B02ABBFF8B9C7DD5B1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933" w:type="dxa"/>
                <w:shd w:val="clear" w:color="auto" w:fill="auto"/>
              </w:tcPr>
              <w:p w14:paraId="427B68BF" w14:textId="61878587" w:rsidR="00F7719A" w:rsidRPr="00AE47F9" w:rsidRDefault="00232BDE" w:rsidP="00B13A71">
                <w:pPr>
                  <w:spacing w:line="36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808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0"/>
    </w:tbl>
    <w:p w14:paraId="71BCD624" w14:textId="6D93BA46" w:rsidR="00FC1921" w:rsidRDefault="00FC1921" w:rsidP="00F52627">
      <w:pPr>
        <w:spacing w:after="200" w:line="276" w:lineRule="auto"/>
        <w:rPr>
          <w:rFonts w:ascii="Open Sans" w:eastAsia="Calibri" w:hAnsi="Open Sans" w:cs="Open Sans"/>
          <w:sz w:val="20"/>
          <w:szCs w:val="20"/>
        </w:rPr>
      </w:pPr>
    </w:p>
    <w:p w14:paraId="081AF714" w14:textId="5246CD09" w:rsidR="00E738C2" w:rsidRDefault="00D211A7" w:rsidP="006879E9">
      <w:pPr>
        <w:spacing w:line="276" w:lineRule="auto"/>
        <w:ind w:hanging="180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 </w:t>
      </w:r>
      <w:r w:rsidR="006879E9">
        <w:rPr>
          <w:rFonts w:ascii="Open Sans" w:eastAsia="Calibri" w:hAnsi="Open Sans" w:cs="Open Sans"/>
          <w:sz w:val="20"/>
          <w:szCs w:val="20"/>
        </w:rPr>
        <w:t xml:space="preserve"> </w:t>
      </w:r>
      <w:r w:rsidR="00484FD1" w:rsidRPr="00AE47F9">
        <w:rPr>
          <w:rFonts w:ascii="Open Sans" w:eastAsia="Calibri" w:hAnsi="Open Sans" w:cs="Open Sans"/>
          <w:sz w:val="20"/>
          <w:szCs w:val="20"/>
        </w:rPr>
        <w:t xml:space="preserve">Please select the </w:t>
      </w:r>
      <w:r w:rsidR="00F52627">
        <w:rPr>
          <w:rFonts w:ascii="Open Sans" w:eastAsia="Calibri" w:hAnsi="Open Sans" w:cs="Open Sans"/>
          <w:sz w:val="20"/>
          <w:szCs w:val="20"/>
        </w:rPr>
        <w:t>Policy C</w:t>
      </w:r>
      <w:r w:rsidR="00484FD1" w:rsidRPr="00AE47F9">
        <w:rPr>
          <w:rFonts w:ascii="Open Sans" w:eastAsia="Calibri" w:hAnsi="Open Sans" w:cs="Open Sans"/>
          <w:sz w:val="20"/>
          <w:szCs w:val="20"/>
        </w:rPr>
        <w:t>ategory that best applies to your request</w:t>
      </w:r>
      <w:r w:rsidR="00F7719A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Style w:val="TableGrid12"/>
        <w:tblpPr w:leftFromText="187" w:rightFromText="187" w:vertAnchor="text" w:horzAnchor="margin" w:tblpX="-93" w:tblpY="38"/>
        <w:tblOverlap w:val="never"/>
        <w:tblW w:w="10257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6"/>
        <w:gridCol w:w="3001"/>
        <w:gridCol w:w="396"/>
        <w:gridCol w:w="3114"/>
        <w:gridCol w:w="396"/>
        <w:gridCol w:w="2934"/>
      </w:tblGrid>
      <w:tr w:rsidR="00FC1921" w:rsidRPr="00AE47F9" w14:paraId="60FE11EF" w14:textId="77777777" w:rsidTr="00F52627">
        <w:tc>
          <w:tcPr>
            <w:tcW w:w="3417" w:type="dxa"/>
            <w:gridSpan w:val="2"/>
            <w:shd w:val="clear" w:color="auto" w:fill="F2F2F2" w:themeFill="background1" w:themeFillShade="F2"/>
          </w:tcPr>
          <w:p w14:paraId="38211EE7" w14:textId="77777777" w:rsidR="00FC1921" w:rsidRPr="00F7719A" w:rsidRDefault="00000000" w:rsidP="00FC1921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b/>
                  <w:bCs/>
                  <w:sz w:val="20"/>
                  <w:szCs w:val="20"/>
                </w:rPr>
                <w:id w:val="-16781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921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C1921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  Administrative Operational</w:t>
            </w:r>
          </w:p>
          <w:p w14:paraId="69AB4ED8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     </w:t>
            </w:r>
            <w:r w:rsidRPr="00AE47F9">
              <w:rPr>
                <w:rFonts w:ascii="Open Sans" w:eastAsia="Calibri" w:hAnsi="Open Sans" w:cs="Open Sans"/>
                <w:sz w:val="20"/>
                <w:szCs w:val="20"/>
              </w:rPr>
              <w:t xml:space="preserve">policies and procedures  </w:t>
            </w:r>
          </w:p>
        </w:tc>
        <w:tc>
          <w:tcPr>
            <w:tcW w:w="3510" w:type="dxa"/>
            <w:gridSpan w:val="2"/>
            <w:shd w:val="clear" w:color="auto" w:fill="F2F2F2" w:themeFill="background1" w:themeFillShade="F2"/>
          </w:tcPr>
          <w:p w14:paraId="6BFCA6E2" w14:textId="77777777" w:rsidR="00FC1921" w:rsidRPr="00F7719A" w:rsidRDefault="00000000" w:rsidP="00FC1921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b/>
                  <w:bCs/>
                  <w:sz w:val="20"/>
                  <w:szCs w:val="20"/>
                </w:rPr>
                <w:id w:val="158425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921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C1921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  Board </w:t>
            </w:r>
            <w:r w:rsidR="00FC1921" w:rsidRPr="00F7719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Operational </w:t>
            </w:r>
          </w:p>
          <w:p w14:paraId="569B13F3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     </w:t>
            </w:r>
            <w:r w:rsidRPr="00AE47F9">
              <w:rPr>
                <w:rFonts w:ascii="Open Sans" w:eastAsia="Calibri" w:hAnsi="Open Sans" w:cs="Open Sans"/>
                <w:sz w:val="20"/>
                <w:szCs w:val="20"/>
              </w:rPr>
              <w:t xml:space="preserve">policies and procedures </w:t>
            </w:r>
          </w:p>
        </w:tc>
        <w:tc>
          <w:tcPr>
            <w:tcW w:w="3330" w:type="dxa"/>
            <w:gridSpan w:val="2"/>
            <w:shd w:val="clear" w:color="auto" w:fill="F2F2F2" w:themeFill="background1" w:themeFillShade="F2"/>
          </w:tcPr>
          <w:p w14:paraId="16594831" w14:textId="77777777" w:rsidR="00FC1921" w:rsidRPr="00F7719A" w:rsidRDefault="00000000" w:rsidP="00FC1921">
            <w:pPr>
              <w:ind w:right="-75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eastAsia="Calibri" w:hAnsi="Open Sans" w:cs="Open Sans"/>
                  <w:b/>
                  <w:bCs/>
                  <w:sz w:val="20"/>
                  <w:szCs w:val="20"/>
                </w:rPr>
                <w:id w:val="15472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921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C1921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 Academic</w:t>
            </w:r>
            <w:r w:rsidR="00FC1921" w:rsidRPr="00F7719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7A333D63" w14:textId="77777777" w:rsidR="00FC1921" w:rsidRDefault="00FC1921" w:rsidP="00FC1921">
            <w:pPr>
              <w:ind w:right="-75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     </w:t>
            </w:r>
            <w:r w:rsidRPr="00AE47F9">
              <w:rPr>
                <w:rFonts w:ascii="Open Sans" w:eastAsia="Calibri" w:hAnsi="Open Sans" w:cs="Open Sans"/>
                <w:sz w:val="20"/>
                <w:szCs w:val="20"/>
              </w:rPr>
              <w:t xml:space="preserve">policies and procedures </w:t>
            </w:r>
          </w:p>
          <w:p w14:paraId="1AC70B02" w14:textId="77777777" w:rsidR="00FC1921" w:rsidRPr="00AE47F9" w:rsidRDefault="00FC1921" w:rsidP="00FC1921">
            <w:pPr>
              <w:ind w:right="-75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C1921" w:rsidRPr="00AE47F9" w14:paraId="0CE88D97" w14:textId="77777777" w:rsidTr="00F52627">
        <w:sdt>
          <w:sdtPr>
            <w:rPr>
              <w:rFonts w:ascii="Open Sans" w:eastAsia="Calibri" w:hAnsi="Open Sans" w:cs="Open Sans"/>
              <w:sz w:val="18"/>
              <w:szCs w:val="18"/>
            </w:rPr>
            <w:id w:val="155087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0E02DF3C" w14:textId="77777777" w:rsidR="00FC1921" w:rsidRPr="00AE47F9" w:rsidRDefault="00FC1921" w:rsidP="00FC1921">
                <w:pPr>
                  <w:jc w:val="center"/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1F3AB95F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9E53EF">
              <w:rPr>
                <w:rFonts w:ascii="Open Sans" w:eastAsia="Calibri" w:hAnsi="Open Sans" w:cs="Open Sans"/>
                <w:sz w:val="18"/>
                <w:szCs w:val="18"/>
              </w:rPr>
              <w:t>Human Resources</w:t>
            </w: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74460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2AE62A4F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4" w:type="dxa"/>
            <w:shd w:val="clear" w:color="auto" w:fill="FFFFFF" w:themeFill="background1"/>
          </w:tcPr>
          <w:p w14:paraId="5AF1E666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Administration</w:t>
            </w: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27498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0D20BEC2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3C42DAF0" w14:textId="77777777" w:rsidR="00FC192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AE47F9">
              <w:rPr>
                <w:rFonts w:ascii="Open Sans" w:eastAsia="Calibri" w:hAnsi="Open Sans" w:cs="Open Sans"/>
                <w:sz w:val="18"/>
                <w:szCs w:val="18"/>
              </w:rPr>
              <w:t>Academic Programming</w:t>
            </w:r>
            <w:r>
              <w:rPr>
                <w:rStyle w:val="FootnoteReference"/>
                <w:rFonts w:ascii="Open Sans" w:eastAsia="Calibri" w:hAnsi="Open Sans" w:cs="Open Sans"/>
                <w:sz w:val="18"/>
                <w:szCs w:val="18"/>
              </w:rPr>
              <w:footnoteReference w:id="2"/>
            </w:r>
          </w:p>
          <w:p w14:paraId="6BD60772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  <w:highlight w:val="yellow"/>
              </w:rPr>
            </w:pPr>
          </w:p>
        </w:tc>
      </w:tr>
      <w:tr w:rsidR="00FC1921" w:rsidRPr="00AE47F9" w14:paraId="6BAEC424" w14:textId="77777777" w:rsidTr="00F52627">
        <w:sdt>
          <w:sdtPr>
            <w:rPr>
              <w:rFonts w:ascii="Open Sans" w:eastAsia="Calibri" w:hAnsi="Open Sans" w:cs="Open Sans"/>
              <w:sz w:val="18"/>
              <w:szCs w:val="18"/>
            </w:rPr>
            <w:id w:val="172933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08C7FFE" w14:textId="77777777" w:rsidR="00FC1921" w:rsidRPr="00AE47F9" w:rsidRDefault="00FC1921" w:rsidP="00FC1921">
                <w:pPr>
                  <w:jc w:val="center"/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39171E92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Information Management and Technology</w:t>
            </w:r>
          </w:p>
        </w:tc>
        <w:tc>
          <w:tcPr>
            <w:tcW w:w="396" w:type="dxa"/>
            <w:shd w:val="clear" w:color="auto" w:fill="FFFFFF" w:themeFill="background1"/>
          </w:tcPr>
          <w:p w14:paraId="46FCA513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14:paraId="6555A22A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30844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213B246A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74F0B359" w14:textId="77777777" w:rsidR="00FC192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AE47F9">
              <w:rPr>
                <w:rFonts w:ascii="Open Sans" w:eastAsia="Calibri" w:hAnsi="Open Sans" w:cs="Open Sans"/>
                <w:sz w:val="18"/>
                <w:szCs w:val="18"/>
              </w:rPr>
              <w:t>Academic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 Instruction</w:t>
            </w:r>
            <w:r>
              <w:rPr>
                <w:rStyle w:val="FootnoteReference"/>
                <w:rFonts w:ascii="Open Sans" w:eastAsia="Calibri" w:hAnsi="Open Sans" w:cs="Open Sans"/>
                <w:sz w:val="18"/>
                <w:szCs w:val="18"/>
              </w:rPr>
              <w:footnoteReference w:id="3"/>
            </w:r>
          </w:p>
          <w:p w14:paraId="511D4A0D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C1921" w:rsidRPr="00AE47F9" w14:paraId="162DC1D0" w14:textId="77777777" w:rsidTr="00F52627">
        <w:sdt>
          <w:sdtPr>
            <w:rPr>
              <w:rFonts w:ascii="Open Sans" w:eastAsia="Calibri" w:hAnsi="Open Sans" w:cs="Open Sans"/>
              <w:sz w:val="18"/>
              <w:szCs w:val="18"/>
            </w:rPr>
            <w:id w:val="-208042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AA776BD" w14:textId="77777777" w:rsidR="00FC1921" w:rsidRPr="00AE47F9" w:rsidRDefault="00FC1921" w:rsidP="00FC1921">
                <w:pPr>
                  <w:jc w:val="center"/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75830C98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Facilities and Equipment</w:t>
            </w:r>
          </w:p>
        </w:tc>
        <w:tc>
          <w:tcPr>
            <w:tcW w:w="396" w:type="dxa"/>
            <w:shd w:val="clear" w:color="auto" w:fill="FFFFFF" w:themeFill="background1"/>
          </w:tcPr>
          <w:p w14:paraId="3F871E8D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14:paraId="3DABE076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-96049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05CEF586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6FADC34F" w14:textId="77777777" w:rsidR="00FC192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Awards and Honours</w:t>
            </w:r>
            <w:r>
              <w:rPr>
                <w:rStyle w:val="FootnoteReference"/>
                <w:rFonts w:ascii="Open Sans" w:eastAsia="Calibri" w:hAnsi="Open Sans" w:cs="Open Sans"/>
                <w:sz w:val="18"/>
                <w:szCs w:val="18"/>
              </w:rPr>
              <w:footnoteReference w:id="4"/>
            </w:r>
          </w:p>
          <w:p w14:paraId="782A9F4A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C1921" w:rsidRPr="00AE47F9" w14:paraId="12D2D894" w14:textId="77777777" w:rsidTr="00F52627">
        <w:sdt>
          <w:sdtPr>
            <w:rPr>
              <w:rFonts w:ascii="Open Sans" w:eastAsia="Calibri" w:hAnsi="Open Sans" w:cs="Open Sans"/>
              <w:sz w:val="18"/>
              <w:szCs w:val="18"/>
            </w:rPr>
            <w:id w:val="82054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7470F9A3" w14:textId="77777777" w:rsidR="00FC1921" w:rsidRPr="00AE47F9" w:rsidRDefault="00FC1921" w:rsidP="00FC1921">
                <w:pPr>
                  <w:jc w:val="center"/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2D25E172" w14:textId="77777777" w:rsidR="00FC1921" w:rsidRDefault="00FC1921" w:rsidP="00FC1921">
            <w:pPr>
              <w:tabs>
                <w:tab w:val="right" w:pos="2785"/>
              </w:tabs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Financial Management</w:t>
            </w:r>
          </w:p>
          <w:p w14:paraId="21469660" w14:textId="77777777" w:rsidR="00FC1921" w:rsidRPr="00AE47F9" w:rsidRDefault="00FC1921" w:rsidP="00FC1921">
            <w:pPr>
              <w:tabs>
                <w:tab w:val="right" w:pos="2785"/>
              </w:tabs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C03B10D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14:paraId="24AC00D6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-96950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75A8E5A9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6B7F6F04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Faculty</w:t>
            </w:r>
            <w:r>
              <w:rPr>
                <w:rStyle w:val="FootnoteReference"/>
                <w:rFonts w:ascii="Open Sans" w:eastAsia="Calibri" w:hAnsi="Open Sans" w:cs="Open Sans"/>
                <w:sz w:val="18"/>
                <w:szCs w:val="18"/>
              </w:rPr>
              <w:footnoteReference w:id="5"/>
            </w:r>
          </w:p>
        </w:tc>
      </w:tr>
      <w:tr w:rsidR="00FC1921" w:rsidRPr="00AE47F9" w14:paraId="249C34EE" w14:textId="77777777" w:rsidTr="00F52627">
        <w:sdt>
          <w:sdtPr>
            <w:rPr>
              <w:rFonts w:ascii="Open Sans" w:eastAsia="Calibri" w:hAnsi="Open Sans" w:cs="Open Sans"/>
              <w:sz w:val="18"/>
              <w:szCs w:val="18"/>
            </w:rPr>
            <w:id w:val="10371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3DCB5D70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3DCC69F4" w14:textId="77777777" w:rsidR="00FC192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Safety and Security</w:t>
            </w:r>
          </w:p>
          <w:p w14:paraId="66098E6E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7A9F52B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14:paraId="6E2F38FA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sdt>
          <w:sdtPr>
            <w:rPr>
              <w:rFonts w:ascii="Open Sans" w:eastAsia="Calibri" w:hAnsi="Open Sans" w:cs="Open Sans"/>
              <w:sz w:val="18"/>
              <w:szCs w:val="18"/>
            </w:rPr>
            <w:id w:val="-79474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24A9BE2A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14:paraId="1EF1281A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Research</w:t>
            </w:r>
          </w:p>
        </w:tc>
      </w:tr>
      <w:tr w:rsidR="00FC1921" w:rsidRPr="00AE47F9" w14:paraId="0D38AEC3" w14:textId="77777777" w:rsidTr="00F52627">
        <w:sdt>
          <w:sdtPr>
            <w:rPr>
              <w:rFonts w:ascii="Open Sans" w:eastAsia="Calibri" w:hAnsi="Open Sans" w:cs="Open Sans"/>
              <w:sz w:val="18"/>
              <w:szCs w:val="18"/>
            </w:rPr>
            <w:id w:val="-63456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17A74CE1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083D12FB" w14:textId="77777777" w:rsidR="00FC192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Student Affairs</w:t>
            </w:r>
          </w:p>
          <w:p w14:paraId="2A0DE65A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724AC2E4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14:paraId="39238782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312689C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14:paraId="1443EF1C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C1921" w:rsidRPr="00AE47F9" w14:paraId="257D632D" w14:textId="77777777" w:rsidTr="00F52627">
        <w:sdt>
          <w:sdtPr>
            <w:rPr>
              <w:rFonts w:ascii="Open Sans" w:eastAsia="Calibri" w:hAnsi="Open Sans" w:cs="Open Sans"/>
              <w:sz w:val="18"/>
              <w:szCs w:val="18"/>
            </w:rPr>
            <w:id w:val="108025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2951B0C" w14:textId="77777777" w:rsidR="00FC1921" w:rsidRPr="00AE47F9" w:rsidRDefault="00FC1921" w:rsidP="00FC1921">
                <w:pPr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14:paraId="3D3B7BA5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University Relations and Communications</w:t>
            </w:r>
          </w:p>
        </w:tc>
        <w:tc>
          <w:tcPr>
            <w:tcW w:w="396" w:type="dxa"/>
            <w:shd w:val="clear" w:color="auto" w:fill="FFFFFF" w:themeFill="background1"/>
          </w:tcPr>
          <w:p w14:paraId="2E032C14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14:paraId="4ABECB83" w14:textId="77777777" w:rsidR="00FC1921" w:rsidRPr="00E53DC1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4924F0A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14:paraId="4BEEDC11" w14:textId="77777777" w:rsidR="00FC1921" w:rsidRPr="00AE47F9" w:rsidRDefault="00FC1921" w:rsidP="00FC1921">
            <w:pPr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2B13A1D5" w14:textId="5BA9F035" w:rsidR="00484FD1" w:rsidRPr="00E53DC1" w:rsidRDefault="00484FD1" w:rsidP="00B13A71">
      <w:pPr>
        <w:spacing w:after="200" w:line="276" w:lineRule="auto"/>
        <w:rPr>
          <w:rFonts w:ascii="Open Sans" w:hAnsi="Open Sans" w:cs="Open Sans"/>
          <w:szCs w:val="44"/>
        </w:rPr>
      </w:pPr>
    </w:p>
    <w:tbl>
      <w:tblPr>
        <w:tblStyle w:val="TableGrid1"/>
        <w:tblW w:w="10440" w:type="dxa"/>
        <w:tblInd w:w="-90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0"/>
        <w:gridCol w:w="7740"/>
      </w:tblGrid>
      <w:tr w:rsidR="008C3BCB" w:rsidRPr="00D211A7" w14:paraId="27018184" w14:textId="77777777" w:rsidTr="006879E9">
        <w:tc>
          <w:tcPr>
            <w:tcW w:w="2700" w:type="dxa"/>
            <w:shd w:val="clear" w:color="auto" w:fill="F2F2F2" w:themeFill="background1" w:themeFillShade="F2"/>
          </w:tcPr>
          <w:p w14:paraId="40AF6FB5" w14:textId="2664AB7C" w:rsidR="008C3BCB" w:rsidRPr="00722B69" w:rsidRDefault="00F52627" w:rsidP="00D211A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Name of the </w:t>
            </w:r>
            <w:r w:rsidR="008C3BCB" w:rsidRPr="00722B69">
              <w:rPr>
                <w:rFonts w:ascii="Open Sans" w:hAnsi="Open Sans" w:cs="Open Sans"/>
                <w:bCs/>
                <w:sz w:val="20"/>
                <w:szCs w:val="20"/>
              </w:rPr>
              <w:t>Policy</w:t>
            </w:r>
            <w:r w:rsidR="00D211A7" w:rsidRPr="00722B69">
              <w:rPr>
                <w:rFonts w:ascii="Open Sans" w:hAnsi="Open Sans" w:cs="Open Sans"/>
                <w:bCs/>
                <w:sz w:val="20"/>
                <w:szCs w:val="20"/>
              </w:rPr>
              <w:t>/</w:t>
            </w:r>
            <w:r w:rsidR="008C3BCB" w:rsidRPr="00722B69">
              <w:rPr>
                <w:rFonts w:ascii="Open Sans" w:hAnsi="Open Sans" w:cs="Open Sans"/>
                <w:bCs/>
                <w:sz w:val="20"/>
                <w:szCs w:val="20"/>
              </w:rPr>
              <w:t>Procedure</w:t>
            </w:r>
            <w:r w:rsidR="00EF6372">
              <w:rPr>
                <w:rFonts w:ascii="Open Sans" w:hAnsi="Open Sans" w:cs="Open Sans"/>
                <w:bCs/>
                <w:sz w:val="20"/>
                <w:szCs w:val="20"/>
              </w:rPr>
              <w:t>s</w:t>
            </w:r>
          </w:p>
          <w:p w14:paraId="27018181" w14:textId="7F13723C" w:rsidR="00D211A7" w:rsidRPr="00722B69" w:rsidRDefault="00D211A7" w:rsidP="00D211A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14:paraId="218A3B69" w14:textId="4F15E2AA" w:rsidR="00EB7090" w:rsidRDefault="008C3BCB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If proposing a new p</w:t>
            </w:r>
            <w:r w:rsidR="00D211A7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olicy/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procedure</w:t>
            </w:r>
            <w:r w:rsidR="00EF6372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</w:t>
            </w:r>
            <w:r w:rsidR="00D211A7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: 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suggest a titl</w:t>
            </w:r>
            <w:r w:rsidR="00232BDE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e; code not require</w:t>
            </w:r>
            <w:r w:rsidR="004702C8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d</w:t>
            </w:r>
            <w:r w:rsidR="00EB7090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1AACB7A8" w14:textId="750E72FC" w:rsidR="00EB7090" w:rsidRDefault="00EB7090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If proposing a revision or retirement: </w:t>
            </w: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provide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policy and/or procedures name and code</w:t>
            </w: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6D5EA03B" w14:textId="465E365E" w:rsidR="00043A81" w:rsidRPr="00493984" w:rsidRDefault="00043A81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If proposing Policy and associated Procedures, all documents should be listed here</w:t>
            </w:r>
            <w:r w:rsidR="00EB7090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7FF6E406" w14:textId="77777777" w:rsidR="00D211A7" w:rsidRPr="00493984" w:rsidRDefault="00D211A7" w:rsidP="00B72524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14:paraId="27018183" w14:textId="5D252A7A" w:rsidR="004E56DC" w:rsidRPr="00493984" w:rsidRDefault="004E56DC" w:rsidP="001D694B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263A5" w:rsidRPr="00D211A7" w14:paraId="19FE3395" w14:textId="77777777" w:rsidTr="006879E9">
        <w:trPr>
          <w:trHeight w:val="1097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7C254C44" w14:textId="756014B7" w:rsidR="000263A5" w:rsidRPr="00722B69" w:rsidRDefault="00F52627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Request </w:t>
            </w:r>
            <w:r w:rsidR="000263A5" w:rsidRPr="002C1780">
              <w:rPr>
                <w:rFonts w:ascii="Open Sans" w:hAnsi="Open Sans" w:cs="Open Sans"/>
                <w:bCs/>
                <w:sz w:val="20"/>
                <w:szCs w:val="20"/>
              </w:rPr>
              <w:t xml:space="preserve">Rationale </w:t>
            </w:r>
          </w:p>
        </w:tc>
        <w:tc>
          <w:tcPr>
            <w:tcW w:w="7740" w:type="dxa"/>
          </w:tcPr>
          <w:p w14:paraId="242F9CCC" w14:textId="76EB9883" w:rsidR="000263A5" w:rsidRPr="00493984" w:rsidRDefault="000263A5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What circumstances, developments, or changes have prompted this planned development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/revision/retirement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? How will the students, or Yukon University benefit? </w:t>
            </w:r>
          </w:p>
          <w:p w14:paraId="39EC4665" w14:textId="77777777" w:rsidR="000263A5" w:rsidRPr="00493984" w:rsidRDefault="000263A5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What are the implications of not having the policy or procedures?</w:t>
            </w:r>
          </w:p>
          <w:p w14:paraId="3DEBCC02" w14:textId="597B29B3" w:rsidR="00043A81" w:rsidRPr="00493984" w:rsidRDefault="00043A81" w:rsidP="00490EBD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263A5" w:rsidRPr="00D211A7" w14:paraId="3BCB924D" w14:textId="77777777" w:rsidTr="006879E9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EA93B14" w14:textId="77777777" w:rsidR="000263A5" w:rsidRPr="00722B69" w:rsidRDefault="000263A5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14:paraId="15EFF67B" w14:textId="3EF42AFA" w:rsidR="000263A5" w:rsidRDefault="000263A5" w:rsidP="002C1780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What problem or issue is the policy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development/revision/retirement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intended to address?</w:t>
            </w:r>
          </w:p>
          <w:p w14:paraId="0D4C1B9A" w14:textId="04AD45F2" w:rsidR="00712FB2" w:rsidRPr="00712FB2" w:rsidRDefault="00712FB2" w:rsidP="00712FB2">
            <w:pPr>
              <w:tabs>
                <w:tab w:val="left" w:pos="159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263A5" w:rsidRPr="00D211A7" w14:paraId="1ECCF4CE" w14:textId="77777777" w:rsidTr="006879E9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D48B258" w14:textId="77777777" w:rsidR="000263A5" w:rsidRPr="00722B69" w:rsidRDefault="000263A5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14:paraId="43C81DD2" w14:textId="5894CF8B" w:rsidR="000263A5" w:rsidRDefault="000263A5" w:rsidP="000263A5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What are the expected outcomes when the 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new 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policy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/policy 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change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/policy retirement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is implemented?</w:t>
            </w:r>
          </w:p>
          <w:p w14:paraId="51158EF0" w14:textId="77777777" w:rsidR="002C1780" w:rsidRDefault="002C1780" w:rsidP="002C1780">
            <w:pPr>
              <w:rPr>
                <w:rFonts w:ascii="Open Sans" w:hAnsi="Open Sans" w:cs="Open Sans"/>
                <w:sz w:val="20"/>
                <w:szCs w:val="22"/>
              </w:rPr>
            </w:pPr>
          </w:p>
          <w:p w14:paraId="18EEDE25" w14:textId="77777777" w:rsidR="00043A81" w:rsidRPr="002C1780" w:rsidRDefault="00043A81" w:rsidP="002C1780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0263A5" w:rsidRPr="00D211A7" w14:paraId="1091DECF" w14:textId="77777777" w:rsidTr="006879E9">
        <w:trPr>
          <w:trHeight w:val="80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FE8B72D" w14:textId="77777777" w:rsidR="000263A5" w:rsidRPr="00722B69" w:rsidRDefault="000263A5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14:paraId="2E537827" w14:textId="275881B3" w:rsidR="000263A5" w:rsidRDefault="000263A5" w:rsidP="000263A5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If possible, describe the conceptual framework of the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new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policy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/revision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 O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mit for policy retirement</w:t>
            </w:r>
            <w:r w:rsidR="00EB7090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4DC819C8" w14:textId="77777777" w:rsidR="002C1780" w:rsidRPr="002C1780" w:rsidRDefault="002C1780" w:rsidP="002C1780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0263A5" w:rsidRPr="00D211A7" w14:paraId="236C386F" w14:textId="77777777" w:rsidTr="006879E9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8FAA18F" w14:textId="77777777" w:rsidR="000263A5" w:rsidRPr="00722B69" w:rsidRDefault="000263A5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14:paraId="2E351441" w14:textId="1B0FA99A" w:rsidR="002C1780" w:rsidRDefault="000263A5" w:rsidP="000263A5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How will </w:t>
            </w:r>
            <w:r w:rsidR="00043A81"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the success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of the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new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policy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/revision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be measured or evaluated?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O</w:t>
            </w:r>
            <w:r w:rsidR="000B0561" w:rsidRP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mit for policy retirement</w:t>
            </w:r>
            <w:r w:rsidR="00EB7090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7214CF93" w14:textId="7055BAD0" w:rsidR="002C1780" w:rsidRPr="002C1780" w:rsidRDefault="002C1780" w:rsidP="002C1780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0263A5" w:rsidRPr="00D211A7" w14:paraId="2D9E24F4" w14:textId="77777777" w:rsidTr="006879E9">
        <w:trPr>
          <w:trHeight w:val="80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23BC3688" w14:textId="77777777" w:rsidR="000263A5" w:rsidRPr="00722B69" w:rsidRDefault="000263A5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14:paraId="1C23EC93" w14:textId="759FF8A8" w:rsidR="000263A5" w:rsidRDefault="000263A5" w:rsidP="000263A5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How does the 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new 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policy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/revision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advance the University’s strategic plan?</w:t>
            </w:r>
            <w:r w:rsidR="000B0561" w:rsidRP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Omit for policy retirement</w:t>
            </w:r>
            <w:r w:rsidR="00EB7090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0684BEF3" w14:textId="77777777" w:rsidR="002C1780" w:rsidRPr="002C1780" w:rsidRDefault="002C1780" w:rsidP="002C1780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F02B29" w:rsidRPr="00D211A7" w14:paraId="27018187" w14:textId="77777777" w:rsidTr="006879E9">
        <w:trPr>
          <w:trHeight w:val="1031"/>
        </w:trPr>
        <w:tc>
          <w:tcPr>
            <w:tcW w:w="2700" w:type="dxa"/>
            <w:shd w:val="clear" w:color="auto" w:fill="F2F2F2" w:themeFill="background1" w:themeFillShade="F2"/>
          </w:tcPr>
          <w:p w14:paraId="27018185" w14:textId="4A7BC40B" w:rsidR="00F02B29" w:rsidRPr="00722B69" w:rsidRDefault="00BA599B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Impacted </w:t>
            </w:r>
            <w:r w:rsidR="00F02B29" w:rsidRPr="00722B69">
              <w:rPr>
                <w:rFonts w:ascii="Open Sans" w:hAnsi="Open Sans" w:cs="Open Sans"/>
                <w:bCs/>
                <w:sz w:val="20"/>
                <w:szCs w:val="20"/>
              </w:rPr>
              <w:t>Policies</w:t>
            </w:r>
            <w:r w:rsidR="000B0561">
              <w:rPr>
                <w:rFonts w:ascii="Open Sans" w:hAnsi="Open Sans" w:cs="Open Sans"/>
                <w:bCs/>
                <w:sz w:val="20"/>
                <w:szCs w:val="20"/>
              </w:rPr>
              <w:t xml:space="preserve"> and</w:t>
            </w:r>
            <w:r w:rsid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F02B29" w:rsidRPr="00722B69">
              <w:rPr>
                <w:rFonts w:ascii="Open Sans" w:hAnsi="Open Sans" w:cs="Open Sans"/>
                <w:bCs/>
                <w:sz w:val="20"/>
                <w:szCs w:val="20"/>
              </w:rPr>
              <w:t>Procedures</w:t>
            </w:r>
          </w:p>
        </w:tc>
        <w:tc>
          <w:tcPr>
            <w:tcW w:w="7740" w:type="dxa"/>
          </w:tcPr>
          <w:p w14:paraId="27018186" w14:textId="2FFDB8E3" w:rsidR="00F02B29" w:rsidRPr="00493984" w:rsidRDefault="00F02B29" w:rsidP="00490EBD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Identify all policies, procedures</w:t>
            </w:r>
            <w:r w:rsidR="00722B69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,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="002D158C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and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any relevant documents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that will be directly</w:t>
            </w:r>
            <w:r w:rsidR="00EB7090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impacted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as a result of th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is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policy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development/revision/retirement</w:t>
            </w:r>
            <w:r w:rsidR="00EB7090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.</w:t>
            </w:r>
            <w:r w:rsidR="004E56DC" w:rsidRPr="00493984">
              <w:rPr>
                <w:rFonts w:ascii="Open Sans" w:hAnsi="Open Sans" w:cs="Open Sans"/>
                <w:bCs/>
                <w:iCs/>
                <w:sz w:val="20"/>
                <w:szCs w:val="20"/>
              </w:rPr>
              <w:br/>
            </w:r>
          </w:p>
        </w:tc>
      </w:tr>
      <w:tr w:rsidR="00722B69" w:rsidRPr="00D211A7" w14:paraId="75466CB1" w14:textId="77777777" w:rsidTr="006879E9">
        <w:tc>
          <w:tcPr>
            <w:tcW w:w="2700" w:type="dxa"/>
            <w:shd w:val="clear" w:color="auto" w:fill="F2F2F2" w:themeFill="background1" w:themeFillShade="F2"/>
          </w:tcPr>
          <w:p w14:paraId="76D10EC9" w14:textId="2A06D48D" w:rsidR="00722B69" w:rsidRPr="00722B69" w:rsidRDefault="00722B69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Impacted partner institutions</w:t>
            </w:r>
            <w:r w:rsidR="00F52627">
              <w:rPr>
                <w:rFonts w:ascii="Open Sans" w:hAnsi="Open Sans" w:cs="Open Sans"/>
                <w:bCs/>
                <w:sz w:val="20"/>
                <w:szCs w:val="20"/>
              </w:rPr>
              <w:t>/</w:t>
            </w: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accreditation bodies</w:t>
            </w:r>
          </w:p>
        </w:tc>
        <w:tc>
          <w:tcPr>
            <w:tcW w:w="7740" w:type="dxa"/>
          </w:tcPr>
          <w:p w14:paraId="022BD2F1" w14:textId="33AA979F" w:rsidR="00722B69" w:rsidRDefault="00722B69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Identify any partner institutions and/or accreditation bodies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that will be impacted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B0561" w:rsidRP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as a result of this policy development/revision/retirement</w:t>
            </w:r>
            <w:r w:rsidR="00EB7090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4D313EE3" w14:textId="187642CA" w:rsidR="00493984" w:rsidRPr="00493984" w:rsidRDefault="00493984" w:rsidP="002561A4">
            <w:pPr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</w:pPr>
          </w:p>
        </w:tc>
      </w:tr>
      <w:tr w:rsidR="008C3BCB" w:rsidRPr="00D211A7" w14:paraId="2701818A" w14:textId="77777777" w:rsidTr="006879E9">
        <w:tc>
          <w:tcPr>
            <w:tcW w:w="2700" w:type="dxa"/>
            <w:shd w:val="clear" w:color="auto" w:fill="F2F2F2" w:themeFill="background1" w:themeFillShade="F2"/>
          </w:tcPr>
          <w:p w14:paraId="27018188" w14:textId="1C9BBDB1" w:rsidR="008C3BCB" w:rsidRPr="00722B69" w:rsidRDefault="00E66EDF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Approval Authority</w:t>
            </w:r>
          </w:p>
        </w:tc>
        <w:tc>
          <w:tcPr>
            <w:tcW w:w="7740" w:type="dxa"/>
          </w:tcPr>
          <w:p w14:paraId="76F0B026" w14:textId="328784F8" w:rsidR="00722B69" w:rsidRPr="00493984" w:rsidRDefault="00C12B60" w:rsidP="00493984">
            <w:pPr>
              <w:shd w:val="clear" w:color="auto" w:fill="F2F2F2" w:themeFill="background1" w:themeFillShade="F2"/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Per </w:t>
            </w:r>
            <w:r w:rsidR="004702C8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the YukonU Act</w:t>
            </w: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, that will be the Board of Governors, </w:t>
            </w:r>
            <w:r w:rsidR="000B0561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or, </w:t>
            </w:r>
            <w:r w:rsidR="00722B69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President,</w:t>
            </w: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or </w:t>
            </w:r>
            <w:r w:rsidR="00EC6FD9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Senate</w:t>
            </w:r>
            <w:r w:rsidR="009301B6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D158C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(</w:t>
            </w:r>
            <w:r w:rsidR="000B0561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refer to </w:t>
            </w:r>
            <w:r w:rsidR="002D158C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9053B6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approval process in the </w:t>
            </w:r>
            <w:r w:rsidR="002D158C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Policy Framework)</w:t>
            </w:r>
            <w:r w:rsidR="00EB7090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7B32C6B6" w14:textId="77777777" w:rsidR="00722B69" w:rsidRPr="00493984" w:rsidRDefault="00722B69" w:rsidP="002561A4">
            <w:pPr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</w:pPr>
          </w:p>
          <w:p w14:paraId="27018189" w14:textId="2052E550" w:rsidR="008C3BCB" w:rsidRPr="00493984" w:rsidRDefault="008C3BCB" w:rsidP="002561A4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6B070A" w:rsidRPr="00D211A7" w14:paraId="5572B789" w14:textId="77777777" w:rsidTr="006879E9">
        <w:tc>
          <w:tcPr>
            <w:tcW w:w="2700" w:type="dxa"/>
            <w:shd w:val="clear" w:color="auto" w:fill="F2F2F2" w:themeFill="background1" w:themeFillShade="F2"/>
          </w:tcPr>
          <w:p w14:paraId="69E9BC6F" w14:textId="7B92A188" w:rsidR="006B070A" w:rsidRPr="00722B69" w:rsidRDefault="006B070A" w:rsidP="006B070A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Policy</w:t>
            </w:r>
            <w:r w:rsidR="009301B6">
              <w:rPr>
                <w:rFonts w:ascii="Open Sans" w:hAnsi="Open Sans" w:cs="Open Sans"/>
                <w:bCs/>
                <w:sz w:val="20"/>
                <w:szCs w:val="20"/>
              </w:rPr>
              <w:t xml:space="preserve"> H</w:t>
            </w: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older</w:t>
            </w:r>
          </w:p>
        </w:tc>
        <w:tc>
          <w:tcPr>
            <w:tcW w:w="7740" w:type="dxa"/>
          </w:tcPr>
          <w:p w14:paraId="436501EE" w14:textId="5C6C4FF1" w:rsidR="009301B6" w:rsidRPr="00493984" w:rsidRDefault="009301B6" w:rsidP="00493984">
            <w:pPr>
              <w:shd w:val="clear" w:color="auto" w:fill="F2F2F2" w:themeFill="background1" w:themeFillShade="F2"/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Department who holds the policy/procedures</w:t>
            </w:r>
            <w:r w:rsidR="002D158C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,</w:t>
            </w: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based on its content</w:t>
            </w:r>
            <w:r w:rsidR="009053B6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and policy category</w:t>
            </w:r>
            <w:r w:rsidR="00EB7090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46EEE277" w14:textId="40DEEE33" w:rsidR="006B070A" w:rsidRPr="00493984" w:rsidRDefault="004E56DC" w:rsidP="002561A4">
            <w:pPr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</w:pPr>
            <w:r w:rsidRPr="00493984"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  <w:br/>
            </w:r>
          </w:p>
        </w:tc>
      </w:tr>
      <w:tr w:rsidR="006B070A" w:rsidRPr="00D211A7" w14:paraId="2701818E" w14:textId="77777777" w:rsidTr="006879E9">
        <w:tc>
          <w:tcPr>
            <w:tcW w:w="2700" w:type="dxa"/>
            <w:shd w:val="clear" w:color="auto" w:fill="F2F2F2" w:themeFill="background1" w:themeFillShade="F2"/>
          </w:tcPr>
          <w:p w14:paraId="2701818B" w14:textId="20E53FD6" w:rsidR="006B070A" w:rsidRPr="00722B69" w:rsidRDefault="006B070A" w:rsidP="006B070A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Executive </w:t>
            </w:r>
            <w:r w:rsidR="009301B6">
              <w:rPr>
                <w:rFonts w:ascii="Open Sans" w:hAnsi="Open Sans" w:cs="Open Sans"/>
                <w:bCs/>
                <w:sz w:val="20"/>
                <w:szCs w:val="20"/>
              </w:rPr>
              <w:t>Lead</w:t>
            </w:r>
          </w:p>
        </w:tc>
        <w:tc>
          <w:tcPr>
            <w:tcW w:w="7740" w:type="dxa"/>
          </w:tcPr>
          <w:p w14:paraId="6D51ECBD" w14:textId="4243C657" w:rsidR="009301B6" w:rsidRPr="00493984" w:rsidRDefault="009301B6" w:rsidP="00493984">
            <w:pPr>
              <w:shd w:val="clear" w:color="auto" w:fill="F2F2F2" w:themeFill="background1" w:themeFillShade="F2"/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</w:t>
            </w:r>
            <w:r w:rsidR="006B070A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enior administrator of the designated department</w:t>
            </w: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D158C"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(</w:t>
            </w:r>
            <w:r w:rsidRPr="00493984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Policy Holder)</w:t>
            </w:r>
            <w:r w:rsidR="00EB7090">
              <w:rPr>
                <w:rFonts w:ascii="Open Sans" w:eastAsia="Calibri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2701818D" w14:textId="2201954E" w:rsidR="006B070A" w:rsidRPr="00493984" w:rsidRDefault="004E56DC" w:rsidP="009301B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493984">
              <w:rPr>
                <w:rFonts w:ascii="Open Sans" w:eastAsia="Calibri" w:hAnsi="Open Sans" w:cs="Open Sans"/>
                <w:bCs/>
                <w:iCs/>
                <w:sz w:val="20"/>
                <w:szCs w:val="20"/>
              </w:rPr>
              <w:br/>
            </w:r>
          </w:p>
        </w:tc>
      </w:tr>
      <w:tr w:rsidR="006B070A" w:rsidRPr="00D211A7" w14:paraId="27018198" w14:textId="77777777" w:rsidTr="006879E9">
        <w:tc>
          <w:tcPr>
            <w:tcW w:w="2700" w:type="dxa"/>
            <w:shd w:val="clear" w:color="auto" w:fill="F2F2F2" w:themeFill="background1" w:themeFillShade="F2"/>
          </w:tcPr>
          <w:p w14:paraId="27018195" w14:textId="77777777" w:rsidR="006B070A" w:rsidRPr="00722B69" w:rsidRDefault="006B070A" w:rsidP="006B070A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Stakeholders</w:t>
            </w:r>
          </w:p>
        </w:tc>
        <w:tc>
          <w:tcPr>
            <w:tcW w:w="7740" w:type="dxa"/>
          </w:tcPr>
          <w:p w14:paraId="0DCBA447" w14:textId="6306A627" w:rsidR="006B070A" w:rsidRPr="00493984" w:rsidRDefault="009301B6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G</w:t>
            </w:r>
            <w:r w:rsidR="006B070A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roups that will be governed or impacted by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this</w:t>
            </w:r>
            <w:r w:rsidR="006B070A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053B6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new </w:t>
            </w:r>
            <w:r w:rsidR="006B070A"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policy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</w:t>
            </w:r>
            <w:r w:rsidR="009053B6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policy revision/policy retirement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(who must be consulted with?)</w:t>
            </w:r>
          </w:p>
          <w:p w14:paraId="686CAEE3" w14:textId="77777777" w:rsidR="009301B6" w:rsidRPr="00493984" w:rsidRDefault="009301B6" w:rsidP="004E56DC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14:paraId="27018197" w14:textId="4AAC9246" w:rsidR="004E56DC" w:rsidRPr="00493984" w:rsidRDefault="004E56DC" w:rsidP="00BB350A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E7405" w:rsidRPr="00D211A7" w14:paraId="23B524E7" w14:textId="77777777" w:rsidTr="006879E9">
        <w:tc>
          <w:tcPr>
            <w:tcW w:w="2700" w:type="dxa"/>
            <w:shd w:val="clear" w:color="auto" w:fill="F2F2F2" w:themeFill="background1" w:themeFillShade="F2"/>
          </w:tcPr>
          <w:p w14:paraId="27DAB8A7" w14:textId="03E2FD2A" w:rsidR="002E7405" w:rsidRPr="00722B69" w:rsidRDefault="00F02B29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br w:type="page"/>
            </w:r>
            <w:r w:rsidR="002E7405"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Expedited Review Request </w:t>
            </w:r>
          </w:p>
        </w:tc>
        <w:tc>
          <w:tcPr>
            <w:tcW w:w="7740" w:type="dxa"/>
          </w:tcPr>
          <w:p w14:paraId="6BBF61A6" w14:textId="77777777" w:rsidR="00F52627" w:rsidRDefault="00BA0092" w:rsidP="00F52627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493984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Cs/>
                  <w:iCs/>
                  <w:sz w:val="20"/>
                  <w:szCs w:val="20"/>
                </w:rPr>
                <w:id w:val="-172236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6D">
                  <w:rPr>
                    <w:rFonts w:ascii="MS Gothic" w:eastAsia="MS Gothic" w:hAnsi="MS Gothic" w:cs="Open Sans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93984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  Yes       </w:t>
            </w:r>
            <w:sdt>
              <w:sdtPr>
                <w:rPr>
                  <w:rFonts w:ascii="Open Sans" w:hAnsi="Open Sans" w:cs="Open Sans"/>
                  <w:bCs/>
                  <w:iCs/>
                  <w:sz w:val="20"/>
                  <w:szCs w:val="20"/>
                </w:rPr>
                <w:id w:val="15936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3984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93984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 No</w:t>
            </w:r>
            <w:r w:rsidR="0088266D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      </w:t>
            </w:r>
          </w:p>
          <w:p w14:paraId="40908DEC" w14:textId="37484D04" w:rsidR="00493984" w:rsidRPr="00F52627" w:rsidRDefault="0088266D" w:rsidP="00F52627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  <w:p w14:paraId="58A8FC5E" w14:textId="77777777" w:rsidR="00122838" w:rsidRDefault="0088266D" w:rsidP="00F52627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Cs/>
                <w:sz w:val="18"/>
                <w:szCs w:val="18"/>
                <w:u w:val="single"/>
              </w:rPr>
              <w:t>If “Yes”</w:t>
            </w:r>
            <w:r w:rsidR="00E738C2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, </w:t>
            </w:r>
            <w:r w:rsidR="002E7405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>please provide a detailed risk assessment to justify the request</w:t>
            </w:r>
            <w:r w:rsidR="00E738C2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-</w:t>
            </w:r>
            <w:r w:rsidR="002E7405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</w:t>
            </w:r>
            <w:r w:rsidR="00E738C2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>t</w:t>
            </w:r>
            <w:r w:rsidR="00BA0092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>h</w:t>
            </w:r>
            <w:r w:rsidR="002D158C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>is</w:t>
            </w:r>
            <w:r w:rsidR="00BA0092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may include significant legal or fiscal liabilities, or threats to </w:t>
            </w:r>
            <w:r w:rsidR="002D158C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>the Yukon University’s</w:t>
            </w:r>
            <w:r w:rsidR="00BA0092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reputation or the public trust</w:t>
            </w:r>
            <w:r w:rsidR="00493984" w:rsidRPr="00493984">
              <w:rPr>
                <w:rFonts w:ascii="Open Sans" w:hAnsi="Open Sans" w:cs="Open Sans"/>
                <w:bCs/>
                <w:iCs/>
                <w:sz w:val="18"/>
                <w:szCs w:val="18"/>
              </w:rPr>
              <w:t>:</w:t>
            </w:r>
          </w:p>
          <w:p w14:paraId="0CEAB883" w14:textId="12F5729C" w:rsidR="00AC6980" w:rsidRPr="00AC6980" w:rsidRDefault="00AC6980" w:rsidP="00AC698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7210" w:rsidRPr="00D211A7" w14:paraId="090D471A" w14:textId="77777777" w:rsidTr="006879E9">
        <w:tc>
          <w:tcPr>
            <w:tcW w:w="2700" w:type="dxa"/>
            <w:shd w:val="clear" w:color="auto" w:fill="F2F2F2" w:themeFill="background1" w:themeFillShade="F2"/>
          </w:tcPr>
          <w:p w14:paraId="48B7801C" w14:textId="3DD08B0C" w:rsidR="00997210" w:rsidRPr="00722B69" w:rsidRDefault="0088266D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Reconciliation</w:t>
            </w:r>
          </w:p>
        </w:tc>
        <w:tc>
          <w:tcPr>
            <w:tcW w:w="7740" w:type="dxa"/>
          </w:tcPr>
          <w:p w14:paraId="4F5975F4" w14:textId="30CD9EC9" w:rsidR="00493984" w:rsidRPr="00E6387E" w:rsidRDefault="00493984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color w:val="808080" w:themeColor="background1" w:themeShade="80"/>
                <w:sz w:val="20"/>
                <w:szCs w:val="20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What steps do you plan to take to ensure that the 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new 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policy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/revision </w:t>
            </w:r>
            <w:r w:rsidR="0088266D"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will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be in line with 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the 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Yukon University’s commitments to 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Reconciliation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?</w:t>
            </w:r>
          </w:p>
          <w:p w14:paraId="42BA8857" w14:textId="529A7872" w:rsidR="00E738C2" w:rsidRPr="00493984" w:rsidRDefault="00122838" w:rsidP="00B8447E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901E03">
              <w:rPr>
                <w:rFonts w:ascii="Open Sans" w:hAnsi="Open Sans" w:cs="Open Sans"/>
                <w:bCs/>
                <w:iCs/>
                <w:sz w:val="20"/>
                <w:szCs w:val="20"/>
              </w:rPr>
              <w:br/>
            </w:r>
          </w:p>
        </w:tc>
      </w:tr>
      <w:tr w:rsidR="00EB7090" w:rsidRPr="00D211A7" w14:paraId="3EEBD7CC" w14:textId="77777777" w:rsidTr="006879E9">
        <w:tc>
          <w:tcPr>
            <w:tcW w:w="2700" w:type="dxa"/>
            <w:shd w:val="clear" w:color="auto" w:fill="F2F2F2" w:themeFill="background1" w:themeFillShade="F2"/>
          </w:tcPr>
          <w:p w14:paraId="18199FB0" w14:textId="4F6EB042" w:rsidR="00EB7090" w:rsidRDefault="00EB7090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Approval Pathway</w:t>
            </w:r>
          </w:p>
        </w:tc>
        <w:tc>
          <w:tcPr>
            <w:tcW w:w="7740" w:type="dxa"/>
            <w:shd w:val="clear" w:color="auto" w:fill="auto"/>
          </w:tcPr>
          <w:p w14:paraId="0DC0EA23" w14:textId="77777777" w:rsidR="00EB7090" w:rsidRPr="00E6387E" w:rsidRDefault="00EB7090" w:rsidP="00EB7090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Provide a summary of </w:t>
            </w: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policy 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development/revision</w:t>
            </w: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/retirement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activities with the timeline</w:t>
            </w: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(refer to Table 1 in the Policy Framework for the approval pathway).</w:t>
            </w:r>
          </w:p>
          <w:p w14:paraId="3CE2F803" w14:textId="77777777" w:rsidR="00EB7090" w:rsidRPr="00E6387E" w:rsidRDefault="00EB7090" w:rsidP="00EB7090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For</w:t>
            </w: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mat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example: </w:t>
            </w:r>
          </w:p>
          <w:p w14:paraId="6A5166E0" w14:textId="77777777" w:rsidR="00EB7090" w:rsidRPr="00E6387E" w:rsidRDefault="00EB7090" w:rsidP="00EB7090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ind w:left="360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January DD: enter action</w:t>
            </w:r>
          </w:p>
          <w:p w14:paraId="4FE48CC5" w14:textId="77777777" w:rsidR="00EB7090" w:rsidRPr="00E6387E" w:rsidRDefault="00EB7090" w:rsidP="00EB7090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ind w:left="360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lastRenderedPageBreak/>
              <w:t>February DD: enter action</w:t>
            </w:r>
          </w:p>
          <w:p w14:paraId="7CC22D41" w14:textId="77777777" w:rsidR="00EB7090" w:rsidRDefault="00EB7090" w:rsidP="0049398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31AD29D2" w14:textId="77777777" w:rsidR="00EB7090" w:rsidRDefault="00EB7090" w:rsidP="00EB7090">
            <w:pPr>
              <w:ind w:firstLine="720"/>
              <w:rPr>
                <w:rFonts w:ascii="Open Sans" w:hAnsi="Open Sans" w:cs="Open Sans"/>
                <w:sz w:val="18"/>
                <w:szCs w:val="18"/>
              </w:rPr>
            </w:pPr>
          </w:p>
          <w:p w14:paraId="7A19869E" w14:textId="77777777" w:rsidR="00EB7090" w:rsidRDefault="00EB7090" w:rsidP="00EB7090">
            <w:pPr>
              <w:ind w:firstLine="720"/>
              <w:rPr>
                <w:rFonts w:ascii="Open Sans" w:hAnsi="Open Sans" w:cs="Open Sans"/>
                <w:sz w:val="18"/>
                <w:szCs w:val="18"/>
              </w:rPr>
            </w:pPr>
          </w:p>
          <w:p w14:paraId="1A284898" w14:textId="77777777" w:rsidR="00EB7090" w:rsidRDefault="00EB7090" w:rsidP="00EB7090">
            <w:pPr>
              <w:ind w:firstLine="720"/>
              <w:rPr>
                <w:rFonts w:ascii="Open Sans" w:hAnsi="Open Sans" w:cs="Open Sans"/>
                <w:sz w:val="18"/>
                <w:szCs w:val="18"/>
              </w:rPr>
            </w:pPr>
          </w:p>
          <w:p w14:paraId="39EC7877" w14:textId="77777777" w:rsidR="00EB7090" w:rsidRDefault="00EB7090" w:rsidP="00EB7090">
            <w:pPr>
              <w:ind w:firstLine="720"/>
              <w:rPr>
                <w:rFonts w:ascii="Open Sans" w:hAnsi="Open Sans" w:cs="Open Sans"/>
                <w:sz w:val="18"/>
                <w:szCs w:val="18"/>
              </w:rPr>
            </w:pPr>
          </w:p>
          <w:p w14:paraId="2A0FE5B3" w14:textId="77777777" w:rsidR="00EB7090" w:rsidRPr="00EB7090" w:rsidRDefault="00EB7090" w:rsidP="00EB7090">
            <w:pPr>
              <w:ind w:firstLine="72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7090" w:rsidRPr="00D211A7" w14:paraId="4D68D4AB" w14:textId="77777777" w:rsidTr="006879E9">
        <w:tc>
          <w:tcPr>
            <w:tcW w:w="2700" w:type="dxa"/>
            <w:shd w:val="clear" w:color="auto" w:fill="F2F2F2" w:themeFill="background1" w:themeFillShade="F2"/>
          </w:tcPr>
          <w:p w14:paraId="2AE2DC34" w14:textId="180EF19D" w:rsidR="00EB7090" w:rsidRDefault="00EB7090" w:rsidP="00804EC9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B7090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Communication Plan</w:t>
            </w:r>
          </w:p>
        </w:tc>
        <w:tc>
          <w:tcPr>
            <w:tcW w:w="7740" w:type="dxa"/>
            <w:shd w:val="clear" w:color="auto" w:fill="auto"/>
          </w:tcPr>
          <w:p w14:paraId="787D2AEF" w14:textId="77777777" w:rsidR="00EB7090" w:rsidRPr="00EB7090" w:rsidRDefault="00EB7090" w:rsidP="00EB7090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B7090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Please check the post-approval stage in the Flowchart “Policy/Procedures Development and Review Process” and indicate any </w:t>
            </w:r>
            <w:r w:rsidRPr="00EB7090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u w:val="single"/>
              </w:rPr>
              <w:t>additional activities</w:t>
            </w:r>
            <w:r w:rsidRPr="00EB7090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(launch sessions, townhall intro, training plan, stakeholder group sessions (students, faculty, etc.)</w:t>
            </w:r>
          </w:p>
          <w:p w14:paraId="24AD97A9" w14:textId="77777777" w:rsidR="00EB7090" w:rsidRDefault="00EB7090" w:rsidP="00EB709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E662E9E" w14:textId="77777777" w:rsidR="00EB7090" w:rsidRDefault="00EB7090" w:rsidP="00EB709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4D4307B" w14:textId="77777777" w:rsidR="00EB7090" w:rsidRDefault="00EB7090" w:rsidP="00EB709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6D9BC2B" w14:textId="77777777" w:rsidR="00EB7090" w:rsidRDefault="00EB7090" w:rsidP="00EB709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C268929" w14:textId="77777777" w:rsidR="00EB7090" w:rsidRPr="00EB7090" w:rsidRDefault="00EB7090" w:rsidP="00EB709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70181C2" w14:textId="77777777" w:rsidR="008C3BCB" w:rsidRDefault="008C3BCB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tbl>
      <w:tblPr>
        <w:tblStyle w:val="TableGrid1"/>
        <w:tblpPr w:leftFromText="180" w:rightFromText="180" w:vertAnchor="text" w:horzAnchor="margin" w:tblpX="-105" w:tblpY="71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4658"/>
        <w:gridCol w:w="3277"/>
      </w:tblGrid>
      <w:tr w:rsidR="00E73332" w:rsidRPr="00AE47F9" w14:paraId="3E7BF0D2" w14:textId="77777777" w:rsidTr="008A7ABD">
        <w:trPr>
          <w:trHeight w:val="485"/>
        </w:trPr>
        <w:tc>
          <w:tcPr>
            <w:tcW w:w="2325" w:type="dxa"/>
            <w:shd w:val="clear" w:color="auto" w:fill="auto"/>
          </w:tcPr>
          <w:p w14:paraId="27466E40" w14:textId="72830DC7" w:rsidR="00AB5685" w:rsidRPr="00702CD5" w:rsidRDefault="00AB5685" w:rsidP="00E7333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658" w:type="dxa"/>
          </w:tcPr>
          <w:p w14:paraId="54005D92" w14:textId="32F3733A" w:rsidR="00AB5685" w:rsidRPr="0088266D" w:rsidRDefault="00AB5685" w:rsidP="008A7A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77" w:type="dxa"/>
          </w:tcPr>
          <w:p w14:paraId="2D129F74" w14:textId="1119C63B" w:rsidR="00AB5685" w:rsidRPr="0088266D" w:rsidRDefault="00AB5685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3332" w:rsidRPr="00AE47F9" w14:paraId="1B720695" w14:textId="77777777" w:rsidTr="008A7ABD">
        <w:trPr>
          <w:trHeight w:val="485"/>
        </w:trPr>
        <w:tc>
          <w:tcPr>
            <w:tcW w:w="2325" w:type="dxa"/>
            <w:shd w:val="clear" w:color="auto" w:fill="auto"/>
          </w:tcPr>
          <w:p w14:paraId="686B6FD9" w14:textId="2F7CB54F" w:rsidR="00E73332" w:rsidRPr="002B7E8F" w:rsidRDefault="00E73332" w:rsidP="00E73332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</w:tc>
        <w:tc>
          <w:tcPr>
            <w:tcW w:w="4658" w:type="dxa"/>
          </w:tcPr>
          <w:p w14:paraId="7CAEB603" w14:textId="77777777" w:rsidR="00E73332" w:rsidRPr="002B7E8F" w:rsidRDefault="00E73332" w:rsidP="00126A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77" w:type="dxa"/>
          </w:tcPr>
          <w:p w14:paraId="55899DA8" w14:textId="408F2F67" w:rsidR="007F7925" w:rsidRPr="00702CD5" w:rsidRDefault="007F7925" w:rsidP="00E733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B9F2EE" w14:textId="77777777" w:rsidR="00E73332" w:rsidRDefault="00E73332" w:rsidP="00B13A71">
      <w:pPr>
        <w:spacing w:after="200" w:line="276" w:lineRule="auto"/>
        <w:rPr>
          <w:rFonts w:ascii="Open Sans" w:hAnsi="Open Sans" w:cs="Open Sans"/>
          <w:szCs w:val="72"/>
        </w:rPr>
      </w:pPr>
    </w:p>
    <w:p w14:paraId="4A8820E7" w14:textId="77777777" w:rsidR="00E73332" w:rsidRPr="00B13A71" w:rsidRDefault="00E73332" w:rsidP="00B13A71">
      <w:pPr>
        <w:spacing w:after="200" w:line="276" w:lineRule="auto"/>
        <w:rPr>
          <w:rFonts w:ascii="Open Sans" w:hAnsi="Open Sans" w:cs="Open Sans"/>
          <w:szCs w:val="72"/>
        </w:rPr>
      </w:pPr>
    </w:p>
    <w:p w14:paraId="77F5C7CE" w14:textId="77777777" w:rsidR="00B13A71" w:rsidRDefault="00B13A71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17F44ADE" w14:textId="77777777" w:rsidR="00B13A71" w:rsidRDefault="00B13A71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2BD6FCE1" w14:textId="77777777" w:rsidR="00B13A71" w:rsidRDefault="00B13A71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30A04C5A" w14:textId="77777777" w:rsidR="00F7719A" w:rsidRDefault="00F7719A" w:rsidP="008C3BCB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14:paraId="61BA1D89" w14:textId="7D3AC9D3" w:rsidR="00180826" w:rsidRPr="00AE47F9" w:rsidRDefault="00180826" w:rsidP="00F52627">
      <w:pPr>
        <w:spacing w:after="200" w:line="276" w:lineRule="auto"/>
        <w:rPr>
          <w:rFonts w:ascii="Open Sans" w:hAnsi="Open Sans" w:cs="Open Sans"/>
          <w:szCs w:val="22"/>
        </w:rPr>
      </w:pPr>
    </w:p>
    <w:sectPr w:rsidR="00180826" w:rsidRPr="00AE47F9" w:rsidSect="006879E9">
      <w:footerReference w:type="default" r:id="rId13"/>
      <w:pgSz w:w="12240" w:h="15840"/>
      <w:pgMar w:top="990" w:right="900" w:bottom="1134" w:left="1080" w:header="426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1E68C" w14:textId="77777777" w:rsidR="00CC3EFF" w:rsidRDefault="00CC3EFF" w:rsidP="00F33333">
      <w:r>
        <w:separator/>
      </w:r>
    </w:p>
  </w:endnote>
  <w:endnote w:type="continuationSeparator" w:id="0">
    <w:p w14:paraId="788C94AE" w14:textId="77777777" w:rsidR="00CC3EFF" w:rsidRDefault="00CC3EFF" w:rsidP="00F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80139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F53394" w14:textId="34C133BD" w:rsidR="00AC6980" w:rsidRDefault="00AC6980" w:rsidP="00AC6980">
            <w:pPr>
              <w:pStyle w:val="Footer"/>
            </w:pPr>
            <w:r w:rsidRPr="00AC6980">
              <w:rPr>
                <w:sz w:val="18"/>
                <w:szCs w:val="20"/>
              </w:rPr>
              <w:t xml:space="preserve">Policy Framework, Policy PO 1.0, Appendix </w:t>
            </w:r>
            <w:r w:rsidR="006879E9">
              <w:rPr>
                <w:sz w:val="18"/>
                <w:szCs w:val="20"/>
              </w:rPr>
              <w:t>B</w:t>
            </w:r>
            <w:r w:rsidRPr="00AC6980">
              <w:rPr>
                <w:sz w:val="18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sz w:val="18"/>
                <w:szCs w:val="20"/>
              </w:rPr>
              <w:t xml:space="preserve">                                             </w:t>
            </w:r>
            <w:r w:rsidRPr="00AC6980">
              <w:rPr>
                <w:sz w:val="18"/>
                <w:szCs w:val="20"/>
              </w:rPr>
              <w:t xml:space="preserve">     Page </w:t>
            </w:r>
            <w:r w:rsidRPr="00AC6980">
              <w:rPr>
                <w:b/>
                <w:bCs/>
                <w:sz w:val="20"/>
                <w:szCs w:val="20"/>
              </w:rPr>
              <w:fldChar w:fldCharType="begin"/>
            </w:r>
            <w:r w:rsidRPr="00AC6980">
              <w:rPr>
                <w:b/>
                <w:bCs/>
                <w:sz w:val="18"/>
                <w:szCs w:val="20"/>
              </w:rPr>
              <w:instrText xml:space="preserve"> PAGE </w:instrText>
            </w:r>
            <w:r w:rsidRPr="00AC6980">
              <w:rPr>
                <w:b/>
                <w:bCs/>
                <w:sz w:val="20"/>
                <w:szCs w:val="20"/>
              </w:rPr>
              <w:fldChar w:fldCharType="separate"/>
            </w:r>
            <w:r w:rsidRPr="00AC6980">
              <w:rPr>
                <w:b/>
                <w:bCs/>
                <w:noProof/>
                <w:sz w:val="18"/>
                <w:szCs w:val="20"/>
              </w:rPr>
              <w:t>2</w:t>
            </w:r>
            <w:r w:rsidRPr="00AC6980">
              <w:rPr>
                <w:b/>
                <w:bCs/>
                <w:sz w:val="20"/>
                <w:szCs w:val="20"/>
              </w:rPr>
              <w:fldChar w:fldCharType="end"/>
            </w:r>
            <w:r w:rsidRPr="00AC6980">
              <w:rPr>
                <w:sz w:val="18"/>
                <w:szCs w:val="20"/>
              </w:rPr>
              <w:t xml:space="preserve"> of </w:t>
            </w:r>
            <w:r w:rsidRPr="00AC6980">
              <w:rPr>
                <w:b/>
                <w:bCs/>
                <w:sz w:val="20"/>
                <w:szCs w:val="20"/>
              </w:rPr>
              <w:fldChar w:fldCharType="begin"/>
            </w:r>
            <w:r w:rsidRPr="00AC6980">
              <w:rPr>
                <w:b/>
                <w:bCs/>
                <w:sz w:val="18"/>
                <w:szCs w:val="20"/>
              </w:rPr>
              <w:instrText xml:space="preserve"> NUMPAGES  </w:instrText>
            </w:r>
            <w:r w:rsidRPr="00AC6980">
              <w:rPr>
                <w:b/>
                <w:bCs/>
                <w:sz w:val="20"/>
                <w:szCs w:val="20"/>
              </w:rPr>
              <w:fldChar w:fldCharType="separate"/>
            </w:r>
            <w:r w:rsidRPr="00AC6980">
              <w:rPr>
                <w:b/>
                <w:bCs/>
                <w:noProof/>
                <w:sz w:val="18"/>
                <w:szCs w:val="20"/>
              </w:rPr>
              <w:t>2</w:t>
            </w:r>
            <w:r w:rsidRPr="00AC698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0181D9" w14:textId="77777777" w:rsidR="00B72524" w:rsidRDefault="00B72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3179" w14:textId="77777777" w:rsidR="00CC3EFF" w:rsidRDefault="00CC3EFF" w:rsidP="00F33333">
      <w:r>
        <w:separator/>
      </w:r>
    </w:p>
  </w:footnote>
  <w:footnote w:type="continuationSeparator" w:id="0">
    <w:p w14:paraId="6C6F29F8" w14:textId="77777777" w:rsidR="00CC3EFF" w:rsidRDefault="00CC3EFF" w:rsidP="00F33333">
      <w:r>
        <w:continuationSeparator/>
      </w:r>
    </w:p>
  </w:footnote>
  <w:footnote w:id="1">
    <w:p w14:paraId="7CE627F9" w14:textId="77777777" w:rsidR="00BA6C5F" w:rsidRPr="00C01553" w:rsidRDefault="00BA6C5F" w:rsidP="00BA6C5F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01553">
        <w:rPr>
          <w:b/>
          <w:bCs/>
          <w:sz w:val="18"/>
          <w:szCs w:val="18"/>
        </w:rPr>
        <w:t xml:space="preserve">Cite </w:t>
      </w:r>
      <w:r w:rsidRPr="00C01553">
        <w:rPr>
          <w:sz w:val="18"/>
          <w:szCs w:val="18"/>
        </w:rPr>
        <w:t xml:space="preserve">the legislative source of the authority </w:t>
      </w:r>
      <w:r w:rsidRPr="00C01553">
        <w:rPr>
          <w:b/>
          <w:bCs/>
          <w:sz w:val="18"/>
          <w:szCs w:val="18"/>
        </w:rPr>
        <w:t>and indicate</w:t>
      </w:r>
      <w:r w:rsidRPr="00C01553">
        <w:rPr>
          <w:sz w:val="18"/>
          <w:szCs w:val="18"/>
        </w:rPr>
        <w:t xml:space="preserve"> the source: YukonU Act, Terms of Reference/bylaws.</w:t>
      </w:r>
    </w:p>
    <w:p w14:paraId="24988361" w14:textId="77777777" w:rsidR="00BA6C5F" w:rsidRPr="00C01553" w:rsidRDefault="00BA6C5F" w:rsidP="00BA6C5F">
      <w:pPr>
        <w:pStyle w:val="FootnoteText"/>
      </w:pPr>
      <w:r w:rsidRPr="00C01553">
        <w:rPr>
          <w:sz w:val="18"/>
          <w:szCs w:val="18"/>
        </w:rPr>
        <w:t xml:space="preserve">   Ref.: for Board/Senate - </w:t>
      </w:r>
      <w:hyperlink r:id="rId1" w:history="1">
        <w:r w:rsidRPr="00C01553">
          <w:rPr>
            <w:color w:val="0000FF"/>
            <w:sz w:val="18"/>
            <w:szCs w:val="18"/>
            <w:u w:val="single"/>
          </w:rPr>
          <w:t>Yukon University Ac</w:t>
        </w:r>
        <w:r w:rsidRPr="00C01553">
          <w:rPr>
            <w:color w:val="0000FF"/>
            <w:u w:val="single"/>
          </w:rPr>
          <w:t>t</w:t>
        </w:r>
      </w:hyperlink>
    </w:p>
    <w:p w14:paraId="09F4E6E6" w14:textId="77777777" w:rsidR="00BA6C5F" w:rsidRPr="00BA6C5F" w:rsidRDefault="00BA6C5F" w:rsidP="00BA6C5F">
      <w:pPr>
        <w:pStyle w:val="FootnoteText"/>
        <w:rPr>
          <w:rFonts w:cs="Calibri"/>
        </w:rPr>
      </w:pPr>
      <w:r w:rsidRPr="00C01553">
        <w:rPr>
          <w:rFonts w:ascii="Open Sans" w:hAnsi="Open Sans" w:cs="Open Sans"/>
          <w:sz w:val="14"/>
          <w:szCs w:val="14"/>
        </w:rPr>
        <w:t xml:space="preserve">             For </w:t>
      </w:r>
      <w:r w:rsidRPr="00BA6C5F">
        <w:rPr>
          <w:rFonts w:cs="Calibri"/>
          <w:sz w:val="18"/>
          <w:szCs w:val="18"/>
        </w:rPr>
        <w:t xml:space="preserve">Committees – Terms of Reference </w:t>
      </w:r>
    </w:p>
  </w:footnote>
  <w:footnote w:id="2">
    <w:p w14:paraId="56527782" w14:textId="77777777" w:rsidR="00FC1921" w:rsidRDefault="00FC1921" w:rsidP="00FC19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431">
        <w:t>Academic Programming</w:t>
      </w:r>
      <w:r>
        <w:t>: a</w:t>
      </w:r>
      <w:r w:rsidRPr="00A12431">
        <w:t>nything course/program related – development of new programs, program advisory committees, academic program review, etc</w:t>
      </w:r>
      <w:r>
        <w:t>.</w:t>
      </w:r>
    </w:p>
  </w:footnote>
  <w:footnote w:id="3">
    <w:p w14:paraId="34BF9EFA" w14:textId="77777777" w:rsidR="00FC1921" w:rsidRDefault="00FC1921" w:rsidP="00FC1921">
      <w:pPr>
        <w:pStyle w:val="FootnoteText"/>
      </w:pPr>
      <w:r>
        <w:rPr>
          <w:rStyle w:val="FootnoteReference"/>
        </w:rPr>
        <w:footnoteRef/>
      </w:r>
      <w:r>
        <w:t xml:space="preserve"> Academic Instruction: </w:t>
      </w:r>
      <w:r w:rsidRPr="00A12431">
        <w:t xml:space="preserve">anything </w:t>
      </w:r>
      <w:r>
        <w:t>s</w:t>
      </w:r>
      <w:r w:rsidRPr="00A12431">
        <w:t>tudent facing - Academic Regulations</w:t>
      </w:r>
      <w:r>
        <w:t>,</w:t>
      </w:r>
      <w:r w:rsidRPr="00A12431">
        <w:t xml:space="preserve"> </w:t>
      </w:r>
      <w:r>
        <w:t>a</w:t>
      </w:r>
      <w:r w:rsidRPr="00A12431">
        <w:t>ccommodations, exams, grades, auditing courses et</w:t>
      </w:r>
      <w:r>
        <w:t>c.</w:t>
      </w:r>
    </w:p>
  </w:footnote>
  <w:footnote w:id="4">
    <w:p w14:paraId="3642B41D" w14:textId="77777777" w:rsidR="00FC1921" w:rsidRDefault="00FC1921" w:rsidP="00FC19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431">
        <w:t>Awards and Honours</w:t>
      </w:r>
      <w:r>
        <w:t xml:space="preserve">: </w:t>
      </w:r>
      <w:r w:rsidRPr="00A12431">
        <w:t>student awards, honorary credentials, emeriti, etc</w:t>
      </w:r>
      <w:r>
        <w:t>.</w:t>
      </w:r>
    </w:p>
  </w:footnote>
  <w:footnote w:id="5">
    <w:p w14:paraId="38048777" w14:textId="77777777" w:rsidR="00FC1921" w:rsidRPr="00A12431" w:rsidRDefault="00FC1921" w:rsidP="00FC19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431">
        <w:t>Faculty</w:t>
      </w:r>
      <w:r>
        <w:t xml:space="preserve">: </w:t>
      </w:r>
      <w:r w:rsidRPr="00A12431">
        <w:t>Academic Freedom, Faculty Performance, Adjunct Faculty,</w:t>
      </w:r>
      <w:r>
        <w:t xml:space="preserve"> etc.</w:t>
      </w:r>
    </w:p>
    <w:p w14:paraId="20CDAC49" w14:textId="77777777" w:rsidR="00FC1921" w:rsidRDefault="00FC1921" w:rsidP="00FC192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2CD1"/>
    <w:multiLevelType w:val="hybridMultilevel"/>
    <w:tmpl w:val="2012B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0E3A"/>
    <w:multiLevelType w:val="hybridMultilevel"/>
    <w:tmpl w:val="A2925C50"/>
    <w:lvl w:ilvl="0" w:tplc="06646816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2FDE"/>
    <w:multiLevelType w:val="hybridMultilevel"/>
    <w:tmpl w:val="7054B60E"/>
    <w:lvl w:ilvl="0" w:tplc="5FFA69C6">
      <w:numFmt w:val="bullet"/>
      <w:lvlText w:val="-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10212B"/>
    <w:multiLevelType w:val="hybridMultilevel"/>
    <w:tmpl w:val="2FF2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44767"/>
    <w:multiLevelType w:val="hybridMultilevel"/>
    <w:tmpl w:val="93D034A0"/>
    <w:lvl w:ilvl="0" w:tplc="D70466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00626">
    <w:abstractNumId w:val="0"/>
  </w:num>
  <w:num w:numId="2" w16cid:durableId="1814059378">
    <w:abstractNumId w:val="3"/>
  </w:num>
  <w:num w:numId="3" w16cid:durableId="2052488156">
    <w:abstractNumId w:val="4"/>
  </w:num>
  <w:num w:numId="4" w16cid:durableId="1965455037">
    <w:abstractNumId w:val="1"/>
  </w:num>
  <w:num w:numId="5" w16cid:durableId="1347976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CB"/>
    <w:rsid w:val="000230C3"/>
    <w:rsid w:val="000263A5"/>
    <w:rsid w:val="0003109B"/>
    <w:rsid w:val="00031B10"/>
    <w:rsid w:val="000374DF"/>
    <w:rsid w:val="00043A81"/>
    <w:rsid w:val="0006330F"/>
    <w:rsid w:val="00082A13"/>
    <w:rsid w:val="000865AF"/>
    <w:rsid w:val="00097C2C"/>
    <w:rsid w:val="000B0561"/>
    <w:rsid w:val="000C6E6C"/>
    <w:rsid w:val="000C7C09"/>
    <w:rsid w:val="000E62B5"/>
    <w:rsid w:val="001100C3"/>
    <w:rsid w:val="00122838"/>
    <w:rsid w:val="00125E90"/>
    <w:rsid w:val="00126AF8"/>
    <w:rsid w:val="00141341"/>
    <w:rsid w:val="001429AC"/>
    <w:rsid w:val="00166FCB"/>
    <w:rsid w:val="00180826"/>
    <w:rsid w:val="001A1ECE"/>
    <w:rsid w:val="001B40A7"/>
    <w:rsid w:val="001D694B"/>
    <w:rsid w:val="002071A6"/>
    <w:rsid w:val="00213CC5"/>
    <w:rsid w:val="00222393"/>
    <w:rsid w:val="00223B1E"/>
    <w:rsid w:val="00231F35"/>
    <w:rsid w:val="00232BDE"/>
    <w:rsid w:val="0023392A"/>
    <w:rsid w:val="00245921"/>
    <w:rsid w:val="002473D1"/>
    <w:rsid w:val="00250428"/>
    <w:rsid w:val="002561A4"/>
    <w:rsid w:val="00270182"/>
    <w:rsid w:val="00272E36"/>
    <w:rsid w:val="00273DE0"/>
    <w:rsid w:val="00294612"/>
    <w:rsid w:val="002B1881"/>
    <w:rsid w:val="002B7E8F"/>
    <w:rsid w:val="002C1780"/>
    <w:rsid w:val="002C354D"/>
    <w:rsid w:val="002D00CD"/>
    <w:rsid w:val="002D158C"/>
    <w:rsid w:val="002E5E6F"/>
    <w:rsid w:val="002E7405"/>
    <w:rsid w:val="002F4FA1"/>
    <w:rsid w:val="003038C8"/>
    <w:rsid w:val="00303EA5"/>
    <w:rsid w:val="003078B2"/>
    <w:rsid w:val="00361EA7"/>
    <w:rsid w:val="00380FE2"/>
    <w:rsid w:val="00384301"/>
    <w:rsid w:val="00390A09"/>
    <w:rsid w:val="003A6C1F"/>
    <w:rsid w:val="003C77BA"/>
    <w:rsid w:val="003D341F"/>
    <w:rsid w:val="003E244B"/>
    <w:rsid w:val="003E336D"/>
    <w:rsid w:val="003E39D6"/>
    <w:rsid w:val="003F39CF"/>
    <w:rsid w:val="003F4FC0"/>
    <w:rsid w:val="004050D4"/>
    <w:rsid w:val="00410B5A"/>
    <w:rsid w:val="00410B70"/>
    <w:rsid w:val="00414991"/>
    <w:rsid w:val="004343A6"/>
    <w:rsid w:val="00434927"/>
    <w:rsid w:val="00434AE8"/>
    <w:rsid w:val="004604D4"/>
    <w:rsid w:val="004702C8"/>
    <w:rsid w:val="004715EF"/>
    <w:rsid w:val="00484FD1"/>
    <w:rsid w:val="00485752"/>
    <w:rsid w:val="00487372"/>
    <w:rsid w:val="00490EBD"/>
    <w:rsid w:val="00493984"/>
    <w:rsid w:val="00494602"/>
    <w:rsid w:val="00494F8F"/>
    <w:rsid w:val="004A66AE"/>
    <w:rsid w:val="004A712A"/>
    <w:rsid w:val="004D3178"/>
    <w:rsid w:val="004E2395"/>
    <w:rsid w:val="004E56DC"/>
    <w:rsid w:val="004E7AE5"/>
    <w:rsid w:val="004F5188"/>
    <w:rsid w:val="00500064"/>
    <w:rsid w:val="00503C16"/>
    <w:rsid w:val="00522C2A"/>
    <w:rsid w:val="00533C6D"/>
    <w:rsid w:val="00544F97"/>
    <w:rsid w:val="00550604"/>
    <w:rsid w:val="00552D10"/>
    <w:rsid w:val="00554995"/>
    <w:rsid w:val="00562988"/>
    <w:rsid w:val="00562D63"/>
    <w:rsid w:val="00580152"/>
    <w:rsid w:val="00580CB0"/>
    <w:rsid w:val="005822B8"/>
    <w:rsid w:val="00585679"/>
    <w:rsid w:val="00590BBE"/>
    <w:rsid w:val="005931EC"/>
    <w:rsid w:val="005A3213"/>
    <w:rsid w:val="005A4C32"/>
    <w:rsid w:val="005A6C09"/>
    <w:rsid w:val="005B7569"/>
    <w:rsid w:val="005C1554"/>
    <w:rsid w:val="005D008D"/>
    <w:rsid w:val="005E3761"/>
    <w:rsid w:val="005F23A9"/>
    <w:rsid w:val="005F514E"/>
    <w:rsid w:val="005F5E82"/>
    <w:rsid w:val="00605174"/>
    <w:rsid w:val="00614119"/>
    <w:rsid w:val="00623613"/>
    <w:rsid w:val="006312E2"/>
    <w:rsid w:val="00640139"/>
    <w:rsid w:val="00642C8A"/>
    <w:rsid w:val="0064715F"/>
    <w:rsid w:val="00655227"/>
    <w:rsid w:val="00655CFF"/>
    <w:rsid w:val="00677A94"/>
    <w:rsid w:val="0068362F"/>
    <w:rsid w:val="00686F22"/>
    <w:rsid w:val="006879E9"/>
    <w:rsid w:val="006A0D65"/>
    <w:rsid w:val="006A1CC6"/>
    <w:rsid w:val="006B070A"/>
    <w:rsid w:val="006C52F5"/>
    <w:rsid w:val="006D3040"/>
    <w:rsid w:val="006D326C"/>
    <w:rsid w:val="006D4498"/>
    <w:rsid w:val="00702CD5"/>
    <w:rsid w:val="00712FB2"/>
    <w:rsid w:val="0071656E"/>
    <w:rsid w:val="00720C3B"/>
    <w:rsid w:val="00722B69"/>
    <w:rsid w:val="007319D6"/>
    <w:rsid w:val="007375C8"/>
    <w:rsid w:val="007674B8"/>
    <w:rsid w:val="007856CC"/>
    <w:rsid w:val="00795E61"/>
    <w:rsid w:val="00795ED3"/>
    <w:rsid w:val="00796C9D"/>
    <w:rsid w:val="007C50F4"/>
    <w:rsid w:val="007E017B"/>
    <w:rsid w:val="007E670A"/>
    <w:rsid w:val="007F2781"/>
    <w:rsid w:val="007F7925"/>
    <w:rsid w:val="00804EC9"/>
    <w:rsid w:val="00841052"/>
    <w:rsid w:val="00853277"/>
    <w:rsid w:val="00856955"/>
    <w:rsid w:val="008572F9"/>
    <w:rsid w:val="008643E4"/>
    <w:rsid w:val="0088266D"/>
    <w:rsid w:val="00891D04"/>
    <w:rsid w:val="008959F8"/>
    <w:rsid w:val="008975FA"/>
    <w:rsid w:val="008A5935"/>
    <w:rsid w:val="008A7ABD"/>
    <w:rsid w:val="008C2FCB"/>
    <w:rsid w:val="008C3BCB"/>
    <w:rsid w:val="008C7946"/>
    <w:rsid w:val="008D036F"/>
    <w:rsid w:val="008D5610"/>
    <w:rsid w:val="00901E03"/>
    <w:rsid w:val="00902C1F"/>
    <w:rsid w:val="009053B6"/>
    <w:rsid w:val="00907811"/>
    <w:rsid w:val="00921A43"/>
    <w:rsid w:val="009301B6"/>
    <w:rsid w:val="009301D3"/>
    <w:rsid w:val="009337DE"/>
    <w:rsid w:val="009379C6"/>
    <w:rsid w:val="00947062"/>
    <w:rsid w:val="009503B2"/>
    <w:rsid w:val="009646AC"/>
    <w:rsid w:val="00965DCB"/>
    <w:rsid w:val="00967F2A"/>
    <w:rsid w:val="0097194B"/>
    <w:rsid w:val="00980C5F"/>
    <w:rsid w:val="00992E7A"/>
    <w:rsid w:val="00997210"/>
    <w:rsid w:val="009A1243"/>
    <w:rsid w:val="009A1C1D"/>
    <w:rsid w:val="009D3DBD"/>
    <w:rsid w:val="009E0192"/>
    <w:rsid w:val="009F07B4"/>
    <w:rsid w:val="009F2A16"/>
    <w:rsid w:val="00A00111"/>
    <w:rsid w:val="00A0311E"/>
    <w:rsid w:val="00A049AF"/>
    <w:rsid w:val="00A21BC0"/>
    <w:rsid w:val="00A22577"/>
    <w:rsid w:val="00A3632C"/>
    <w:rsid w:val="00A40F89"/>
    <w:rsid w:val="00A46ADB"/>
    <w:rsid w:val="00A55109"/>
    <w:rsid w:val="00A7617D"/>
    <w:rsid w:val="00A762C1"/>
    <w:rsid w:val="00A85D9A"/>
    <w:rsid w:val="00A904D2"/>
    <w:rsid w:val="00A927B9"/>
    <w:rsid w:val="00A94695"/>
    <w:rsid w:val="00A97C2B"/>
    <w:rsid w:val="00AA1FE8"/>
    <w:rsid w:val="00AB4D9D"/>
    <w:rsid w:val="00AB5685"/>
    <w:rsid w:val="00AC6980"/>
    <w:rsid w:val="00AD78B7"/>
    <w:rsid w:val="00AE24EF"/>
    <w:rsid w:val="00AE47F9"/>
    <w:rsid w:val="00B02218"/>
    <w:rsid w:val="00B13A71"/>
    <w:rsid w:val="00B1785C"/>
    <w:rsid w:val="00B17AA0"/>
    <w:rsid w:val="00B2582A"/>
    <w:rsid w:val="00B46902"/>
    <w:rsid w:val="00B72524"/>
    <w:rsid w:val="00B8447E"/>
    <w:rsid w:val="00B85EBE"/>
    <w:rsid w:val="00BA0092"/>
    <w:rsid w:val="00BA599B"/>
    <w:rsid w:val="00BA6C5F"/>
    <w:rsid w:val="00BB350A"/>
    <w:rsid w:val="00BB4B36"/>
    <w:rsid w:val="00BD5F08"/>
    <w:rsid w:val="00BE7571"/>
    <w:rsid w:val="00C12B60"/>
    <w:rsid w:val="00C2752B"/>
    <w:rsid w:val="00C447D2"/>
    <w:rsid w:val="00C70A33"/>
    <w:rsid w:val="00C73AB3"/>
    <w:rsid w:val="00CB1DC0"/>
    <w:rsid w:val="00CC3EFF"/>
    <w:rsid w:val="00CC4233"/>
    <w:rsid w:val="00CC54A7"/>
    <w:rsid w:val="00CD5076"/>
    <w:rsid w:val="00CE3C07"/>
    <w:rsid w:val="00CF107D"/>
    <w:rsid w:val="00D053B1"/>
    <w:rsid w:val="00D211A7"/>
    <w:rsid w:val="00D22510"/>
    <w:rsid w:val="00D24C7D"/>
    <w:rsid w:val="00D33B5C"/>
    <w:rsid w:val="00D362CC"/>
    <w:rsid w:val="00D36D48"/>
    <w:rsid w:val="00D430A9"/>
    <w:rsid w:val="00D63100"/>
    <w:rsid w:val="00D74E83"/>
    <w:rsid w:val="00D80D22"/>
    <w:rsid w:val="00D811C9"/>
    <w:rsid w:val="00D84CB3"/>
    <w:rsid w:val="00D87229"/>
    <w:rsid w:val="00D945D7"/>
    <w:rsid w:val="00DA09B4"/>
    <w:rsid w:val="00DB4BD5"/>
    <w:rsid w:val="00DD62C8"/>
    <w:rsid w:val="00DF3BCE"/>
    <w:rsid w:val="00E034A3"/>
    <w:rsid w:val="00E03A26"/>
    <w:rsid w:val="00E06ABF"/>
    <w:rsid w:val="00E1559C"/>
    <w:rsid w:val="00E17BBD"/>
    <w:rsid w:val="00E22943"/>
    <w:rsid w:val="00E256D3"/>
    <w:rsid w:val="00E261FD"/>
    <w:rsid w:val="00E426F1"/>
    <w:rsid w:val="00E46E84"/>
    <w:rsid w:val="00E53DC1"/>
    <w:rsid w:val="00E64391"/>
    <w:rsid w:val="00E66EDF"/>
    <w:rsid w:val="00E73332"/>
    <w:rsid w:val="00E738C2"/>
    <w:rsid w:val="00E83DA0"/>
    <w:rsid w:val="00E93768"/>
    <w:rsid w:val="00EA2B21"/>
    <w:rsid w:val="00EA4855"/>
    <w:rsid w:val="00EA5AAB"/>
    <w:rsid w:val="00EB0CF8"/>
    <w:rsid w:val="00EB7090"/>
    <w:rsid w:val="00EC6FD9"/>
    <w:rsid w:val="00ED7084"/>
    <w:rsid w:val="00EE00F0"/>
    <w:rsid w:val="00EE3C43"/>
    <w:rsid w:val="00EE63AC"/>
    <w:rsid w:val="00EF07F2"/>
    <w:rsid w:val="00EF1A66"/>
    <w:rsid w:val="00EF4E3A"/>
    <w:rsid w:val="00EF6372"/>
    <w:rsid w:val="00F02B29"/>
    <w:rsid w:val="00F10318"/>
    <w:rsid w:val="00F33333"/>
    <w:rsid w:val="00F374FD"/>
    <w:rsid w:val="00F40B27"/>
    <w:rsid w:val="00F470D8"/>
    <w:rsid w:val="00F47644"/>
    <w:rsid w:val="00F51333"/>
    <w:rsid w:val="00F52627"/>
    <w:rsid w:val="00F534CB"/>
    <w:rsid w:val="00F7719A"/>
    <w:rsid w:val="00FA23E6"/>
    <w:rsid w:val="00FA5085"/>
    <w:rsid w:val="00FB48F5"/>
    <w:rsid w:val="00FC1921"/>
    <w:rsid w:val="00FC4B1B"/>
    <w:rsid w:val="00F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813A"/>
  <w15:docId w15:val="{08E815A0-181D-412B-95ED-C0CAAF45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71"/>
    <w:rPr>
      <w:rFonts w:ascii="Calibri Light" w:hAnsi="Calibri Light" w:cs="Times New Roman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C3BC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C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2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33"/>
    <w:rPr>
      <w:rFonts w:ascii="Calibri Light" w:hAnsi="Calibri Light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33"/>
    <w:rPr>
      <w:rFonts w:ascii="Calibri Light" w:hAnsi="Calibri Light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24C7D"/>
    <w:rPr>
      <w:color w:val="0563C1" w:themeColor="hyperlink"/>
      <w:u w:val="single"/>
    </w:rPr>
  </w:style>
  <w:style w:type="table" w:customStyle="1" w:styleId="TableGrid12">
    <w:name w:val="Table Grid12"/>
    <w:basedOn w:val="TableNormal"/>
    <w:next w:val="TableGrid"/>
    <w:uiPriority w:val="59"/>
    <w:rsid w:val="00FA5085"/>
    <w:rPr>
      <w:rFonts w:ascii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7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9C6"/>
    <w:rPr>
      <w:rFonts w:ascii="Calibri Light" w:hAnsi="Calibri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C6"/>
    <w:rPr>
      <w:rFonts w:ascii="Calibri Light" w:hAnsi="Calibri Light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9C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E56DC"/>
    <w:rPr>
      <w:color w:val="808080"/>
    </w:rPr>
  </w:style>
  <w:style w:type="paragraph" w:styleId="ListParagraph">
    <w:name w:val="List Paragraph"/>
    <w:basedOn w:val="Normal"/>
    <w:uiPriority w:val="34"/>
    <w:qFormat/>
    <w:rsid w:val="008959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5ED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9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921"/>
    <w:rPr>
      <w:rFonts w:ascii="Calibri Light" w:hAnsi="Calibri Light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1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50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aws.yukon.ca/cms/images/LEGISLATION/PRINCIPAL/2019/2019-0015/2019-0015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9664F5C70343279706F4CA4D6A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E658-0DD8-44A4-A552-CFB3477E26AC}"/>
      </w:docPartPr>
      <w:docPartBody>
        <w:p w:rsidR="001761DD" w:rsidRDefault="000A5B51" w:rsidP="000A5B51">
          <w:pPr>
            <w:pStyle w:val="959664F5C70343279706F4CA4D6A523B2"/>
          </w:pPr>
          <w:r w:rsidRPr="00901E03">
            <w:rPr>
              <w:rStyle w:val="PlaceholderText"/>
              <w:rFonts w:ascii="Open Sans" w:hAnsi="Open Sans" w:cs="Open Sans"/>
              <w:sz w:val="20"/>
              <w:szCs w:val="22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EC610F41D59447C4AE5A058731FDE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BD80-7BF3-4DBC-BB10-0CC3BA8F74DF}"/>
      </w:docPartPr>
      <w:docPartBody>
        <w:p w:rsidR="001761DD" w:rsidRDefault="000A5B51" w:rsidP="000A5B51">
          <w:pPr>
            <w:pStyle w:val="EC610F41D59447C4AE5A058731FDE7AE2"/>
          </w:pPr>
          <w:r w:rsidRPr="00B808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5AA5550064B02ABBFF8B9C7DD5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A1BB-7CEB-44E7-9FFA-2D28441F610D}"/>
      </w:docPartPr>
      <w:docPartBody>
        <w:p w:rsidR="001761DD" w:rsidRDefault="000A5B51" w:rsidP="000A5B51">
          <w:pPr>
            <w:pStyle w:val="5555AA5550064B02ABBFF8B9C7DD5B1A2"/>
          </w:pPr>
          <w:r w:rsidRPr="00B808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6C8D20C34E44BBB68C86EF8912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1037D-7429-4FB8-AF18-1C12D2ECE49F}"/>
      </w:docPartPr>
      <w:docPartBody>
        <w:p w:rsidR="00000000" w:rsidRDefault="00423B2C" w:rsidP="00423B2C">
          <w:pPr>
            <w:pStyle w:val="056C8D20C34E44BBB68C86EF8912C074"/>
          </w:pPr>
          <w:r w:rsidRPr="00697137">
            <w:rPr>
              <w:rStyle w:val="PlaceholderText"/>
              <w:rFonts w:ascii="Open Sans" w:hAnsi="Open Sans" w:cs="Open Sans"/>
              <w:bCs/>
              <w:color w:val="auto"/>
              <w:sz w:val="20"/>
              <w:szCs w:val="20"/>
            </w:rPr>
            <w:t>Choose an item</w:t>
          </w:r>
          <w:r w:rsidRPr="00697137">
            <w:rPr>
              <w:rStyle w:val="PlaceholderText"/>
              <w:rFonts w:ascii="Open Sans" w:hAnsi="Open Sans" w:cs="Open Sans"/>
              <w:bCs/>
              <w:sz w:val="20"/>
              <w:szCs w:val="20"/>
            </w:rPr>
            <w:t>.</w:t>
          </w:r>
        </w:p>
      </w:docPartBody>
    </w:docPart>
    <w:docPart>
      <w:docPartPr>
        <w:name w:val="674688F4591C4689B81AC7325BAAA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D39B-8C0B-4B75-9204-24B4B25E2144}"/>
      </w:docPartPr>
      <w:docPartBody>
        <w:p w:rsidR="00000000" w:rsidRDefault="00423B2C" w:rsidP="00423B2C">
          <w:pPr>
            <w:pStyle w:val="674688F4591C4689B81AC7325BAAAB0E"/>
          </w:pPr>
          <w:r w:rsidRPr="003C76D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B6"/>
    <w:rsid w:val="000A5B51"/>
    <w:rsid w:val="000E62B5"/>
    <w:rsid w:val="00115968"/>
    <w:rsid w:val="001761DD"/>
    <w:rsid w:val="002143B6"/>
    <w:rsid w:val="003758D7"/>
    <w:rsid w:val="003B0881"/>
    <w:rsid w:val="00423B2C"/>
    <w:rsid w:val="00435172"/>
    <w:rsid w:val="004451C9"/>
    <w:rsid w:val="00495353"/>
    <w:rsid w:val="004D6976"/>
    <w:rsid w:val="00562D63"/>
    <w:rsid w:val="007A671E"/>
    <w:rsid w:val="00A016FB"/>
    <w:rsid w:val="00BD22AA"/>
    <w:rsid w:val="00BD299B"/>
    <w:rsid w:val="00C349B6"/>
    <w:rsid w:val="00C40E0A"/>
    <w:rsid w:val="00C604F6"/>
    <w:rsid w:val="00CC100E"/>
    <w:rsid w:val="00D30A72"/>
    <w:rsid w:val="00D96EB6"/>
    <w:rsid w:val="00E40E40"/>
    <w:rsid w:val="00E94D28"/>
    <w:rsid w:val="00ED7084"/>
    <w:rsid w:val="00FA7592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B2C"/>
    <w:rPr>
      <w:color w:val="808080"/>
    </w:rPr>
  </w:style>
  <w:style w:type="paragraph" w:customStyle="1" w:styleId="5B369E31C0294C86B29E61EC6C58E20D">
    <w:name w:val="5B369E31C0294C86B29E61EC6C58E20D"/>
    <w:rsid w:val="004D6976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488FE386A9BC45B6B103FB9EADB13AFA">
    <w:name w:val="488FE386A9BC45B6B103FB9EADB13AFA"/>
    <w:rsid w:val="004D6976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42677036B3BE4FF4B131CF8671C2075A1">
    <w:name w:val="42677036B3BE4FF4B131CF8671C2075A1"/>
    <w:rsid w:val="004D6976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959664F5C70343279706F4CA4D6A523B2">
    <w:name w:val="959664F5C70343279706F4CA4D6A523B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EC610F41D59447C4AE5A058731FDE7AE2">
    <w:name w:val="EC610F41D59447C4AE5A058731FDE7AE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5555AA5550064B02ABBFF8B9C7DD5B1A2">
    <w:name w:val="5555AA5550064B02ABBFF8B9C7DD5B1A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D517724EF8D643D8885E4C0B7DB14C6D2">
    <w:name w:val="D517724EF8D643D8885E4C0B7DB14C6D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6D69A28E65234C3F89C262D3DD250C132">
    <w:name w:val="6D69A28E65234C3F89C262D3DD250C13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B6CDE2B721FB4CD19DFB6E910C611205">
    <w:name w:val="B6CDE2B721FB4CD19DFB6E910C611205"/>
    <w:rsid w:val="00423B2C"/>
    <w:pPr>
      <w:spacing w:line="278" w:lineRule="auto"/>
    </w:pPr>
    <w:rPr>
      <w:sz w:val="24"/>
      <w:szCs w:val="24"/>
      <w:lang w:val="en-CA" w:eastAsia="en-CA"/>
    </w:rPr>
  </w:style>
  <w:style w:type="paragraph" w:customStyle="1" w:styleId="850F9DEFC2B54C718D29880D3F6BCFE7">
    <w:name w:val="850F9DEFC2B54C718D29880D3F6BCFE7"/>
    <w:rsid w:val="00423B2C"/>
    <w:pPr>
      <w:spacing w:line="278" w:lineRule="auto"/>
    </w:pPr>
    <w:rPr>
      <w:sz w:val="24"/>
      <w:szCs w:val="24"/>
      <w:lang w:val="en-CA" w:eastAsia="en-CA"/>
    </w:rPr>
  </w:style>
  <w:style w:type="paragraph" w:customStyle="1" w:styleId="F731F212BC5A4C85A564117894CE7537">
    <w:name w:val="F731F212BC5A4C85A564117894CE7537"/>
    <w:rsid w:val="00423B2C"/>
    <w:pPr>
      <w:spacing w:line="278" w:lineRule="auto"/>
    </w:pPr>
    <w:rPr>
      <w:sz w:val="24"/>
      <w:szCs w:val="24"/>
      <w:lang w:val="en-CA" w:eastAsia="en-CA"/>
    </w:rPr>
  </w:style>
  <w:style w:type="paragraph" w:customStyle="1" w:styleId="3648E20DDED14B95AE7AD1AEAB4C290A">
    <w:name w:val="3648E20DDED14B95AE7AD1AEAB4C290A"/>
    <w:rsid w:val="00423B2C"/>
    <w:pPr>
      <w:spacing w:line="278" w:lineRule="auto"/>
    </w:pPr>
    <w:rPr>
      <w:sz w:val="24"/>
      <w:szCs w:val="24"/>
      <w:lang w:val="en-CA" w:eastAsia="en-CA"/>
    </w:rPr>
  </w:style>
  <w:style w:type="paragraph" w:customStyle="1" w:styleId="056C8D20C34E44BBB68C86EF8912C074">
    <w:name w:val="056C8D20C34E44BBB68C86EF8912C074"/>
    <w:rsid w:val="00423B2C"/>
    <w:pPr>
      <w:spacing w:line="278" w:lineRule="auto"/>
    </w:pPr>
    <w:rPr>
      <w:sz w:val="24"/>
      <w:szCs w:val="24"/>
      <w:lang w:val="en-CA" w:eastAsia="en-CA"/>
    </w:rPr>
  </w:style>
  <w:style w:type="paragraph" w:customStyle="1" w:styleId="674688F4591C4689B81AC7325BAAAB0E">
    <w:name w:val="674688F4591C4689B81AC7325BAAAB0E"/>
    <w:rsid w:val="00423B2C"/>
    <w:pPr>
      <w:spacing w:line="278" w:lineRule="auto"/>
    </w:pPr>
    <w:rPr>
      <w:sz w:val="24"/>
      <w:szCs w:val="24"/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CAZ6K6P636TC-1362244086-30215</_dlc_DocId>
    <_dlc_DocIdUrl xmlns="2c7da281-a605-4712-b8f4-62fe026b45ba">
      <Url>https://yukoncollege.sharepoint.com/sites/yc/offices/secretariat/_layouts/15/DocIdRedir.aspx?ID=CAZ6K6P636TC-1362244086-30215</Url>
      <Description>CAZ6K6P636TC-1362244086-30215</Description>
    </_dlc_DocIdUrl>
    <_dlc_DocIdPersistId xmlns="2c7da281-a605-4712-b8f4-62fe026b45ba">false</_dlc_DocIdPersistId>
    <Number xmlns="8c052f08-ea93-4821-9752-a93932fc7741">3</Number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5" ma:contentTypeDescription="Create a new document." ma:contentTypeScope="" ma:versionID="8e2517a238157b9b53eb2c0c6a81e928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84deb6a1f06102ce126724b45ee965b3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7FBE0-60F0-4D4A-9F81-E7F4C83AB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0A30A-EFF6-4844-8FEB-35C179E839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F11AB6-68EA-4F8C-991D-8E1E79442A06}">
  <ds:schemaRefs>
    <ds:schemaRef ds:uri="http://schemas.microsoft.com/office/2006/metadata/properties"/>
    <ds:schemaRef ds:uri="http://schemas.microsoft.com/office/infopath/2007/PartnerControls"/>
    <ds:schemaRef ds:uri="2c7da281-a605-4712-b8f4-62fe026b45ba"/>
    <ds:schemaRef ds:uri="8c052f08-ea93-4821-9752-a93932fc7741"/>
  </ds:schemaRefs>
</ds:datastoreItem>
</file>

<file path=customXml/itemProps4.xml><?xml version="1.0" encoding="utf-8"?>
<ds:datastoreItem xmlns:ds="http://schemas.openxmlformats.org/officeDocument/2006/customXml" ds:itemID="{6DB4BDB0-1AE6-40AD-96EB-DBC2BD3A31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DF4146-245F-4591-AE66-A1BAAA708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Procedure Planning Template</vt:lpstr>
    </vt:vector>
  </TitlesOfParts>
  <Company>NAIT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Procedure Planning Template</dc:title>
  <dc:creator>mkulachkosky@yukoncollege.yk.ca</dc:creator>
  <cp:lastModifiedBy>Irina Bogachek</cp:lastModifiedBy>
  <cp:revision>131</cp:revision>
  <cp:lastPrinted>2023-11-07T18:30:00Z</cp:lastPrinted>
  <dcterms:created xsi:type="dcterms:W3CDTF">2019-11-08T00:02:00Z</dcterms:created>
  <dcterms:modified xsi:type="dcterms:W3CDTF">2025-03-13T21:54:00Z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234195e7-b857-40ec-8055-c9348e71679e</vt:lpwstr>
  </property>
  <property fmtid="{D5CDD505-2E9C-101B-9397-08002B2CF9AE}" pid="4" name="Owner - Department">
    <vt:lpwstr>144;#Board of Governors|3a61e5f2-202a-4b65-a242-117bbd952dec</vt:lpwstr>
  </property>
  <property fmtid="{D5CDD505-2E9C-101B-9397-08002B2CF9AE}" pid="5" name="Topic">
    <vt:lpwstr>172;#Governance, Ethics and Accountability|edbdba5a-f528-48ec-8237-526cce6a1292;#234;#Policy|89b21fcb-4468-4d46-ba0e-8e49afe9fc1c;#168;#Policies and Procedures|25d994d7-f85c-4c82-b99b-c310244eebc0;#141;#Academic|e921da41-1036-4a6a-a372-f0f216fee2b0;#107;#</vt:lpwstr>
  </property>
  <property fmtid="{D5CDD505-2E9C-101B-9397-08002B2CF9AE}" pid="6" name="Building">
    <vt:lpwstr/>
  </property>
  <property fmtid="{D5CDD505-2E9C-101B-9397-08002B2CF9AE}" pid="7" name="Target Audience">
    <vt:lpwstr>56;#All Employees|7bdbd2b0-8cff-4f1e-a2b6-0fece4e57a3d</vt:lpwstr>
  </property>
  <property fmtid="{D5CDD505-2E9C-101B-9397-08002B2CF9AE}" pid="8" name="PublishedDocument.Location">
    <vt:lpwstr/>
  </property>
  <property fmtid="{D5CDD505-2E9C-101B-9397-08002B2CF9AE}" pid="9" name="Program">
    <vt:lpwstr/>
  </property>
  <property fmtid="{D5CDD505-2E9C-101B-9397-08002B2CF9AE}" pid="10" name="Order">
    <vt:r8>2900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MediaServiceImageTags">
    <vt:lpwstr/>
  </property>
</Properties>
</file>